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0BD74" w14:textId="4C67030A" w:rsidR="00E54CD3" w:rsidRPr="00D83C6A" w:rsidRDefault="00E54CD3" w:rsidP="003F28D8">
      <w:pPr>
        <w:rPr>
          <w:rFonts w:asciiTheme="majorHAnsi" w:hAnsiTheme="majorHAnsi"/>
          <w:lang w:val="en-GB"/>
        </w:rPr>
      </w:pPr>
      <w:bookmarkStart w:id="0" w:name="_Hlk154136821"/>
      <w:bookmarkEnd w:id="0"/>
    </w:p>
    <w:p w14:paraId="79BD7FC2" w14:textId="77777777" w:rsidR="00E138D5" w:rsidRPr="00D83C6A" w:rsidRDefault="00E138D5" w:rsidP="003F28D8">
      <w:pPr>
        <w:rPr>
          <w:rFonts w:asciiTheme="majorHAnsi" w:hAnsiTheme="majorHAnsi"/>
          <w:lang w:val="en-GB"/>
        </w:rPr>
      </w:pPr>
    </w:p>
    <w:p w14:paraId="775A347B" w14:textId="32A7F2BC" w:rsidR="00920583" w:rsidRPr="00D83C6A" w:rsidRDefault="00B844C4" w:rsidP="00B844C4">
      <w:pPr>
        <w:jc w:val="center"/>
        <w:rPr>
          <w:rFonts w:asciiTheme="majorHAnsi" w:hAnsiTheme="majorHAnsi"/>
          <w:lang w:val="en-GB"/>
        </w:rPr>
      </w:pPr>
      <w:r w:rsidRPr="00D83C6A">
        <w:rPr>
          <w:rFonts w:asciiTheme="majorHAnsi" w:hAnsiTheme="majorHAnsi"/>
          <w:noProof/>
          <w:lang w:val="en-GB"/>
        </w:rPr>
        <w:drawing>
          <wp:inline distT="0" distB="0" distL="0" distR="0" wp14:anchorId="7017D263" wp14:editId="5CEF13BA">
            <wp:extent cx="2931869" cy="545465"/>
            <wp:effectExtent l="0" t="0" r="1905" b="6985"/>
            <wp:docPr id="561133357" name="Picture 561133357"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pic:nvPicPr>
                  <pic:blipFill>
                    <a:blip r:embed="rId11" cstate="print">
                      <a:extLst>
                        <a:ext uri="{28A0092B-C50C-407E-A947-70E740481C1C}">
                          <a14:useLocalDpi xmlns:a14="http://schemas.microsoft.com/office/drawing/2010/main" val="0"/>
                        </a:ext>
                      </a:extLst>
                    </a:blip>
                    <a:srcRect l="7417" t="11636" r="7657" b="16985"/>
                    <a:stretch>
                      <a:fillRect/>
                    </a:stretch>
                  </pic:blipFill>
                  <pic:spPr>
                    <a:xfrm>
                      <a:off x="0" y="0"/>
                      <a:ext cx="3171524" cy="590052"/>
                    </a:xfrm>
                    <a:prstGeom prst="rect">
                      <a:avLst/>
                    </a:prstGeom>
                  </pic:spPr>
                </pic:pic>
              </a:graphicData>
            </a:graphic>
          </wp:inline>
        </w:drawing>
      </w:r>
    </w:p>
    <w:p w14:paraId="3B0D75A9" w14:textId="58161F73" w:rsidR="00920583" w:rsidRPr="00D83C6A" w:rsidRDefault="00920583" w:rsidP="00B844C4">
      <w:pPr>
        <w:jc w:val="center"/>
        <w:rPr>
          <w:rFonts w:asciiTheme="majorHAnsi" w:hAnsiTheme="majorHAnsi"/>
          <w:lang w:val="en-GB"/>
        </w:rPr>
      </w:pPr>
    </w:p>
    <w:p w14:paraId="42A2BD1B" w14:textId="77777777" w:rsidR="00B844C4" w:rsidRPr="00D83C6A" w:rsidRDefault="00B844C4" w:rsidP="00B844C4">
      <w:pPr>
        <w:jc w:val="center"/>
        <w:rPr>
          <w:rFonts w:asciiTheme="majorHAnsi" w:hAnsiTheme="majorHAnsi"/>
          <w:lang w:val="en-GB"/>
        </w:rPr>
      </w:pPr>
    </w:p>
    <w:p w14:paraId="2732BE08" w14:textId="0B74E1E6" w:rsidR="00E54CD3" w:rsidRPr="00D83C6A" w:rsidRDefault="00B844C4" w:rsidP="00920583">
      <w:pPr>
        <w:jc w:val="center"/>
        <w:rPr>
          <w:rFonts w:asciiTheme="majorHAnsi" w:hAnsiTheme="majorHAnsi"/>
          <w:lang w:val="en-GB"/>
        </w:rPr>
      </w:pPr>
      <w:r w:rsidRPr="00D83C6A">
        <w:rPr>
          <w:rFonts w:asciiTheme="majorHAnsi" w:hAnsiTheme="majorHAnsi"/>
          <w:noProof/>
          <w:lang w:val="en-GB"/>
        </w:rPr>
        <w:drawing>
          <wp:inline distT="0" distB="0" distL="0" distR="0" wp14:anchorId="1E0AE170" wp14:editId="2CBDAE88">
            <wp:extent cx="4780915" cy="1157442"/>
            <wp:effectExtent l="0" t="0" r="635" b="0"/>
            <wp:docPr id="2088414121" name="Picture 208841412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084271" name="Picture 2070084271" descr="A black and white logo&#10;&#10;Description automatically generated"/>
                    <pic:cNvPicPr/>
                  </pic:nvPicPr>
                  <pic:blipFill rotWithShape="1">
                    <a:blip r:embed="rId12" cstate="print">
                      <a:extLst>
                        <a:ext uri="{28A0092B-C50C-407E-A947-70E740481C1C}">
                          <a14:useLocalDpi xmlns:a14="http://schemas.microsoft.com/office/drawing/2010/main" val="0"/>
                        </a:ext>
                      </a:extLst>
                    </a:blip>
                    <a:srcRect l="3780" t="3812" r="4137" b="3076"/>
                    <a:stretch/>
                  </pic:blipFill>
                  <pic:spPr bwMode="auto">
                    <a:xfrm>
                      <a:off x="0" y="0"/>
                      <a:ext cx="4833804" cy="1170246"/>
                    </a:xfrm>
                    <a:prstGeom prst="rect">
                      <a:avLst/>
                    </a:prstGeom>
                    <a:ln>
                      <a:noFill/>
                    </a:ln>
                    <a:extLst>
                      <a:ext uri="{53640926-AAD7-44D8-BBD7-CCE9431645EC}">
                        <a14:shadowObscured xmlns:a14="http://schemas.microsoft.com/office/drawing/2010/main"/>
                      </a:ext>
                    </a:extLst>
                  </pic:spPr>
                </pic:pic>
              </a:graphicData>
            </a:graphic>
          </wp:inline>
        </w:drawing>
      </w:r>
    </w:p>
    <w:p w14:paraId="028DED8E" w14:textId="64633DF5" w:rsidR="00E54CD3" w:rsidRPr="00D83C6A" w:rsidRDefault="00E54CD3" w:rsidP="003F28D8">
      <w:pPr>
        <w:rPr>
          <w:rFonts w:asciiTheme="majorHAnsi" w:hAnsiTheme="majorHAnsi"/>
          <w:lang w:val="en-GB"/>
        </w:rPr>
      </w:pPr>
    </w:p>
    <w:p w14:paraId="355826AF" w14:textId="77777777" w:rsidR="00703F35" w:rsidRPr="00D83C6A" w:rsidRDefault="00703F35" w:rsidP="00410D68">
      <w:pPr>
        <w:rPr>
          <w:rFonts w:asciiTheme="majorHAnsi" w:hAnsiTheme="majorHAnsi"/>
          <w:lang w:val="en-GB"/>
        </w:rPr>
      </w:pPr>
    </w:p>
    <w:p w14:paraId="55469A8F" w14:textId="77777777" w:rsidR="00804602" w:rsidRPr="00D83C6A" w:rsidRDefault="00804602" w:rsidP="00410D68">
      <w:pPr>
        <w:rPr>
          <w:rFonts w:asciiTheme="majorHAnsi" w:hAnsiTheme="majorHAnsi"/>
          <w:lang w:val="en-GB"/>
        </w:rPr>
      </w:pPr>
    </w:p>
    <w:p w14:paraId="291FFBDE" w14:textId="77777777" w:rsidR="00E138D5" w:rsidRPr="00D83C6A" w:rsidRDefault="00E138D5" w:rsidP="00410D68">
      <w:pPr>
        <w:rPr>
          <w:rFonts w:asciiTheme="majorHAnsi" w:hAnsiTheme="majorHAnsi"/>
          <w:lang w:val="en-GB"/>
        </w:rPr>
      </w:pPr>
    </w:p>
    <w:p w14:paraId="3705E83B" w14:textId="0263ACFF" w:rsidR="00E54CD3" w:rsidRPr="00D83C6A" w:rsidRDefault="00920583" w:rsidP="00920583">
      <w:pPr>
        <w:jc w:val="center"/>
        <w:rPr>
          <w:rFonts w:asciiTheme="majorHAnsi" w:eastAsiaTheme="majorEastAsia" w:hAnsiTheme="majorHAnsi" w:cstheme="majorBidi"/>
          <w:b/>
          <w:color w:val="494336"/>
          <w:spacing w:val="5"/>
          <w:kern w:val="28"/>
          <w:sz w:val="56"/>
          <w:szCs w:val="56"/>
          <w:lang w:val="en-GB" w:eastAsia="en-US"/>
        </w:rPr>
      </w:pPr>
      <w:r w:rsidRPr="00D83C6A">
        <w:rPr>
          <w:rFonts w:asciiTheme="majorHAnsi" w:eastAsiaTheme="majorEastAsia" w:hAnsiTheme="majorHAnsi" w:cstheme="majorBidi"/>
          <w:b/>
          <w:color w:val="494336"/>
          <w:spacing w:val="5"/>
          <w:kern w:val="28"/>
          <w:sz w:val="56"/>
          <w:szCs w:val="56"/>
          <w:lang w:val="en-GB" w:eastAsia="en-US"/>
        </w:rPr>
        <w:t>M</w:t>
      </w:r>
      <w:r w:rsidR="0085055B" w:rsidRPr="00D83C6A">
        <w:rPr>
          <w:rFonts w:asciiTheme="majorHAnsi" w:eastAsiaTheme="majorEastAsia" w:hAnsiTheme="majorHAnsi" w:cstheme="majorBidi"/>
          <w:b/>
          <w:color w:val="494336"/>
          <w:spacing w:val="5"/>
          <w:kern w:val="28"/>
          <w:sz w:val="56"/>
          <w:szCs w:val="56"/>
          <w:lang w:val="en-GB" w:eastAsia="en-US"/>
        </w:rPr>
        <w:t>o</w:t>
      </w:r>
      <w:r w:rsidRPr="00D83C6A">
        <w:rPr>
          <w:rFonts w:asciiTheme="majorHAnsi" w:eastAsiaTheme="majorEastAsia" w:hAnsiTheme="majorHAnsi" w:cstheme="majorBidi"/>
          <w:b/>
          <w:color w:val="494336"/>
          <w:spacing w:val="5"/>
          <w:kern w:val="28"/>
          <w:sz w:val="56"/>
          <w:szCs w:val="56"/>
          <w:lang w:val="en-GB" w:eastAsia="en-US"/>
        </w:rPr>
        <w:t>n</w:t>
      </w:r>
      <w:r w:rsidR="0085055B" w:rsidRPr="00D83C6A">
        <w:rPr>
          <w:rFonts w:asciiTheme="majorHAnsi" w:eastAsiaTheme="majorEastAsia" w:hAnsiTheme="majorHAnsi" w:cstheme="majorBidi"/>
          <w:b/>
          <w:color w:val="494336"/>
          <w:spacing w:val="5"/>
          <w:kern w:val="28"/>
          <w:sz w:val="56"/>
          <w:szCs w:val="56"/>
          <w:lang w:val="en-GB" w:eastAsia="en-US"/>
        </w:rPr>
        <w:t>itoring</w:t>
      </w:r>
      <w:r w:rsidRPr="00D83C6A">
        <w:rPr>
          <w:rFonts w:asciiTheme="majorHAnsi" w:eastAsiaTheme="majorEastAsia" w:hAnsiTheme="majorHAnsi" w:cstheme="majorBidi"/>
          <w:b/>
          <w:color w:val="494336"/>
          <w:spacing w:val="5"/>
          <w:kern w:val="28"/>
          <w:sz w:val="56"/>
          <w:szCs w:val="56"/>
          <w:lang w:val="en-GB" w:eastAsia="en-US"/>
        </w:rPr>
        <w:t xml:space="preserve"> </w:t>
      </w:r>
      <w:r w:rsidR="000564C5">
        <w:rPr>
          <w:rFonts w:asciiTheme="majorHAnsi" w:eastAsiaTheme="majorEastAsia" w:hAnsiTheme="majorHAnsi" w:cstheme="majorBidi"/>
          <w:b/>
          <w:color w:val="494336"/>
          <w:spacing w:val="5"/>
          <w:kern w:val="28"/>
          <w:sz w:val="56"/>
          <w:szCs w:val="56"/>
          <w:lang w:val="en-GB" w:eastAsia="en-US"/>
        </w:rPr>
        <w:t>R</w:t>
      </w:r>
      <w:r w:rsidR="0085055B" w:rsidRPr="00D83C6A">
        <w:rPr>
          <w:rFonts w:asciiTheme="majorHAnsi" w:eastAsiaTheme="majorEastAsia" w:hAnsiTheme="majorHAnsi" w:cstheme="majorBidi"/>
          <w:b/>
          <w:color w:val="494336"/>
          <w:spacing w:val="5"/>
          <w:kern w:val="28"/>
          <w:sz w:val="56"/>
          <w:szCs w:val="56"/>
          <w:lang w:val="en-GB" w:eastAsia="en-US"/>
        </w:rPr>
        <w:t>eport</w:t>
      </w:r>
    </w:p>
    <w:p w14:paraId="41249BF2" w14:textId="347F6C88" w:rsidR="00F1457C" w:rsidRPr="00D83C6A" w:rsidRDefault="00F1457C" w:rsidP="00920583">
      <w:pPr>
        <w:jc w:val="center"/>
        <w:rPr>
          <w:rFonts w:asciiTheme="majorHAnsi" w:hAnsiTheme="majorHAnsi"/>
          <w:color w:val="494336"/>
          <w:sz w:val="56"/>
          <w:szCs w:val="56"/>
          <w:lang w:val="en-GB"/>
        </w:rPr>
      </w:pPr>
      <w:r w:rsidRPr="00D83C6A">
        <w:rPr>
          <w:rFonts w:asciiTheme="majorHAnsi" w:hAnsiTheme="majorHAnsi"/>
          <w:color w:val="494336"/>
          <w:sz w:val="48"/>
          <w:szCs w:val="48"/>
          <w:lang w:val="en-GB"/>
        </w:rPr>
        <w:t>(Insert name of project here)</w:t>
      </w:r>
    </w:p>
    <w:p w14:paraId="5320F8FB" w14:textId="32FC856F" w:rsidR="00E54CD3" w:rsidRPr="00D83C6A" w:rsidRDefault="00E54CD3" w:rsidP="003F28D8">
      <w:pPr>
        <w:rPr>
          <w:rFonts w:asciiTheme="majorHAnsi" w:hAnsiTheme="majorHAnsi"/>
          <w:lang w:val="en-GB"/>
        </w:rPr>
      </w:pPr>
    </w:p>
    <w:p w14:paraId="1C97BB68" w14:textId="03FD5495" w:rsidR="00E54CD3" w:rsidRPr="00D83C6A" w:rsidRDefault="00E54CD3" w:rsidP="003F28D8">
      <w:pPr>
        <w:rPr>
          <w:rFonts w:asciiTheme="majorHAnsi" w:hAnsiTheme="majorHAnsi"/>
          <w:lang w:val="en-GB"/>
        </w:rPr>
      </w:pPr>
    </w:p>
    <w:p w14:paraId="796E8C08" w14:textId="7C956086" w:rsidR="00E54CD3" w:rsidRPr="00D83C6A" w:rsidRDefault="00E54CD3" w:rsidP="003F28D8">
      <w:pPr>
        <w:jc w:val="center"/>
        <w:rPr>
          <w:rFonts w:asciiTheme="majorHAnsi" w:hAnsiTheme="majorHAnsi"/>
          <w:lang w:val="en-GB"/>
        </w:rPr>
      </w:pPr>
    </w:p>
    <w:p w14:paraId="0E98374B" w14:textId="77777777" w:rsidR="00E138D5" w:rsidRPr="00D83C6A" w:rsidRDefault="00E138D5" w:rsidP="003F28D8">
      <w:pPr>
        <w:jc w:val="center"/>
        <w:rPr>
          <w:rFonts w:asciiTheme="majorHAnsi" w:hAnsiTheme="majorHAnsi"/>
          <w:lang w:val="en-GB"/>
        </w:rPr>
      </w:pPr>
    </w:p>
    <w:tbl>
      <w:tblPr>
        <w:tblStyle w:val="GridTable5Dark-Accent4"/>
        <w:tblW w:w="8784" w:type="dxa"/>
        <w:jc w:val="center"/>
        <w:tblBorders>
          <w:top w:val="single" w:sz="4" w:space="0" w:color="816A52"/>
          <w:left w:val="single" w:sz="4" w:space="0" w:color="816A52"/>
          <w:bottom w:val="single" w:sz="4" w:space="0" w:color="816A52"/>
          <w:right w:val="single" w:sz="4" w:space="0" w:color="816A52"/>
          <w:insideH w:val="single" w:sz="4" w:space="0" w:color="816A52"/>
          <w:insideV w:val="single" w:sz="4" w:space="0" w:color="816A52"/>
        </w:tblBorders>
        <w:shd w:val="clear" w:color="auto" w:fill="FFFFFF" w:themeFill="background1"/>
        <w:tblLook w:val="04A0" w:firstRow="1" w:lastRow="0" w:firstColumn="1" w:lastColumn="0" w:noHBand="0" w:noVBand="1"/>
      </w:tblPr>
      <w:tblGrid>
        <w:gridCol w:w="2830"/>
        <w:gridCol w:w="5954"/>
      </w:tblGrid>
      <w:tr w:rsidR="0060297E" w:rsidRPr="004E75D4" w14:paraId="07D40972" w14:textId="77777777" w:rsidTr="00B520FE">
        <w:trPr>
          <w:cnfStyle w:val="100000000000" w:firstRow="1" w:lastRow="0" w:firstColumn="0" w:lastColumn="0" w:oddVBand="0" w:evenVBand="0" w:oddHBand="0"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right w:val="none" w:sz="0" w:space="0" w:color="auto"/>
            </w:tcBorders>
            <w:shd w:val="clear" w:color="auto" w:fill="FFFFFF" w:themeFill="background1"/>
            <w:vAlign w:val="center"/>
          </w:tcPr>
          <w:p w14:paraId="6A5ED2DE" w14:textId="521F6791" w:rsidR="0060297E" w:rsidRPr="00D83C6A" w:rsidRDefault="0060297E" w:rsidP="00B520FE">
            <w:pPr>
              <w:suppressAutoHyphens/>
              <w:spacing w:before="0"/>
              <w:jc w:val="left"/>
              <w:rPr>
                <w:rFonts w:asciiTheme="majorHAnsi" w:hAnsiTheme="majorHAnsi"/>
                <w:i/>
                <w:color w:val="auto"/>
                <w:lang w:val="en-GB"/>
              </w:rPr>
            </w:pPr>
            <w:bookmarkStart w:id="1" w:name="_Hlk102537721"/>
            <w:r w:rsidRPr="00D83C6A">
              <w:rPr>
                <w:rFonts w:asciiTheme="majorHAnsi" w:hAnsiTheme="majorHAnsi"/>
                <w:color w:val="auto"/>
                <w:lang w:val="en-GB"/>
              </w:rPr>
              <w:t xml:space="preserve">Document </w:t>
            </w:r>
            <w:r w:rsidR="00E4152A" w:rsidRPr="00D83C6A">
              <w:rPr>
                <w:rFonts w:asciiTheme="majorHAnsi" w:hAnsiTheme="majorHAnsi"/>
                <w:color w:val="auto"/>
                <w:lang w:val="en-GB"/>
              </w:rPr>
              <w:t>prepared by</w:t>
            </w:r>
          </w:p>
        </w:tc>
        <w:tc>
          <w:tcPr>
            <w:tcW w:w="5954" w:type="dxa"/>
            <w:tcBorders>
              <w:top w:val="none" w:sz="0" w:space="0" w:color="auto"/>
              <w:left w:val="none" w:sz="0" w:space="0" w:color="auto"/>
              <w:right w:val="none" w:sz="0" w:space="0" w:color="auto"/>
            </w:tcBorders>
            <w:shd w:val="clear" w:color="auto" w:fill="FFFFFF" w:themeFill="background1"/>
            <w:vAlign w:val="center"/>
          </w:tcPr>
          <w:p w14:paraId="52CC6F3B" w14:textId="42A48762" w:rsidR="003F28D8" w:rsidRPr="00D83C6A" w:rsidRDefault="00E4152A" w:rsidP="00B520FE">
            <w:pPr>
              <w:pStyle w:val="Definition"/>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b/>
                <w:bCs w:val="0"/>
                <w:color w:val="9D927A"/>
              </w:rPr>
            </w:pPr>
            <w:r w:rsidRPr="00D83C6A">
              <w:rPr>
                <w:rFonts w:asciiTheme="majorHAnsi" w:hAnsiTheme="majorHAnsi"/>
                <w:color w:val="9D927A"/>
              </w:rPr>
              <w:t>Name(s) of the project proponent(s)</w:t>
            </w:r>
            <w:r w:rsidR="001A550B" w:rsidRPr="00D83C6A">
              <w:rPr>
                <w:rFonts w:asciiTheme="majorHAnsi" w:hAnsiTheme="majorHAnsi"/>
                <w:color w:val="9D927A"/>
              </w:rPr>
              <w:t>.</w:t>
            </w:r>
          </w:p>
        </w:tc>
      </w:tr>
      <w:tr w:rsidR="0060297E" w:rsidRPr="004E75D4" w14:paraId="51EB9F1B" w14:textId="77777777" w:rsidTr="00916480">
        <w:trPr>
          <w:cnfStyle w:val="000000100000" w:firstRow="0" w:lastRow="0" w:firstColumn="0" w:lastColumn="0" w:oddVBand="0" w:evenVBand="0" w:oddHBand="1" w:evenHBand="0" w:firstRowFirstColumn="0" w:firstRowLastColumn="0" w:lastRowFirstColumn="0" w:lastRowLastColumn="0"/>
          <w:trHeight w:val="428"/>
          <w:jc w:val="center"/>
        </w:trPr>
        <w:tc>
          <w:tcPr>
            <w:cnfStyle w:val="001000000000" w:firstRow="0" w:lastRow="0" w:firstColumn="1" w:lastColumn="0" w:oddVBand="0" w:evenVBand="0" w:oddHBand="0" w:evenHBand="0" w:firstRowFirstColumn="0" w:firstRowLastColumn="0" w:lastRowFirstColumn="0" w:lastRowLastColumn="0"/>
            <w:tcW w:w="2830" w:type="dxa"/>
            <w:tcBorders>
              <w:left w:val="none" w:sz="0" w:space="0" w:color="auto"/>
            </w:tcBorders>
            <w:shd w:val="clear" w:color="auto" w:fill="FFFFFF" w:themeFill="background1"/>
            <w:vAlign w:val="center"/>
          </w:tcPr>
          <w:p w14:paraId="6C7B1A2D" w14:textId="581C6477" w:rsidR="0060297E" w:rsidRPr="00D83C6A" w:rsidRDefault="00E4152A" w:rsidP="00B520FE">
            <w:pPr>
              <w:suppressAutoHyphens/>
              <w:spacing w:before="0"/>
              <w:jc w:val="left"/>
              <w:rPr>
                <w:rFonts w:asciiTheme="majorHAnsi" w:hAnsiTheme="majorHAnsi"/>
                <w:i/>
                <w:color w:val="auto"/>
                <w:lang w:val="en-GB"/>
              </w:rPr>
            </w:pPr>
            <w:r w:rsidRPr="00D83C6A">
              <w:rPr>
                <w:rFonts w:asciiTheme="majorHAnsi" w:hAnsiTheme="majorHAnsi"/>
                <w:color w:val="auto"/>
                <w:lang w:val="en-GB"/>
              </w:rPr>
              <w:t>Date of preparation</w:t>
            </w:r>
          </w:p>
        </w:tc>
        <w:tc>
          <w:tcPr>
            <w:tcW w:w="5954" w:type="dxa"/>
            <w:shd w:val="clear" w:color="auto" w:fill="FFFFFF" w:themeFill="background1"/>
            <w:vAlign w:val="center"/>
          </w:tcPr>
          <w:p w14:paraId="49A8204A" w14:textId="12A25E0E" w:rsidR="003F28D8" w:rsidRPr="00D83C6A" w:rsidRDefault="00D71ADF" w:rsidP="00B520FE">
            <w:pPr>
              <w:spacing w:before="0"/>
              <w:jc w:val="left"/>
              <w:cnfStyle w:val="000000100000" w:firstRow="0" w:lastRow="0" w:firstColumn="0" w:lastColumn="0" w:oddVBand="0" w:evenVBand="0" w:oddHBand="1" w:evenHBand="0" w:firstRowFirstColumn="0" w:firstRowLastColumn="0" w:lastRowFirstColumn="0" w:lastRowLastColumn="0"/>
              <w:rPr>
                <w:rFonts w:asciiTheme="majorHAnsi" w:hAnsiTheme="majorHAnsi"/>
                <w:color w:val="9D927A"/>
                <w:lang w:val="en-GB"/>
              </w:rPr>
            </w:pPr>
            <w:r w:rsidRPr="00D83C6A">
              <w:rPr>
                <w:rFonts w:asciiTheme="majorHAnsi" w:hAnsiTheme="majorHAnsi"/>
                <w:color w:val="9D927A"/>
                <w:lang w:val="en-GB"/>
              </w:rPr>
              <w:t>DD.MM.YYYY</w:t>
            </w:r>
            <w:r w:rsidR="00B520FE" w:rsidRPr="00D83C6A">
              <w:rPr>
                <w:rFonts w:asciiTheme="majorHAnsi" w:hAnsiTheme="majorHAnsi"/>
                <w:color w:val="9D927A"/>
                <w:lang w:val="en-GB"/>
              </w:rPr>
              <w:t xml:space="preserve"> </w:t>
            </w:r>
            <w:r w:rsidR="00E4152A" w:rsidRPr="00D83C6A">
              <w:rPr>
                <w:rFonts w:asciiTheme="majorHAnsi" w:hAnsiTheme="majorHAnsi"/>
                <w:color w:val="9D927A"/>
                <w:lang w:val="en-GB"/>
              </w:rPr>
              <w:t>of elaboration</w:t>
            </w:r>
            <w:r w:rsidR="001A550B" w:rsidRPr="00D83C6A">
              <w:rPr>
                <w:rFonts w:asciiTheme="majorHAnsi" w:hAnsiTheme="majorHAnsi"/>
                <w:color w:val="9D927A"/>
                <w:lang w:val="en-GB"/>
              </w:rPr>
              <w:t>.</w:t>
            </w:r>
          </w:p>
        </w:tc>
      </w:tr>
      <w:tr w:rsidR="00832EEE" w:rsidRPr="004E75D4" w14:paraId="7253EFA7" w14:textId="77777777" w:rsidTr="00916480">
        <w:trPr>
          <w:trHeight w:val="450"/>
          <w:jc w:val="center"/>
        </w:trPr>
        <w:tc>
          <w:tcPr>
            <w:cnfStyle w:val="001000000000" w:firstRow="0" w:lastRow="0" w:firstColumn="1" w:lastColumn="0" w:oddVBand="0" w:evenVBand="0" w:oddHBand="0" w:evenHBand="0" w:firstRowFirstColumn="0" w:firstRowLastColumn="0" w:lastRowFirstColumn="0" w:lastRowLastColumn="0"/>
            <w:tcW w:w="2830" w:type="dxa"/>
            <w:tcBorders>
              <w:left w:val="none" w:sz="0" w:space="0" w:color="auto"/>
            </w:tcBorders>
            <w:shd w:val="clear" w:color="auto" w:fill="FFFFFF" w:themeFill="background1"/>
            <w:vAlign w:val="center"/>
          </w:tcPr>
          <w:p w14:paraId="5CCE6CBD" w14:textId="74EA5A26" w:rsidR="00832EEE" w:rsidRPr="00D83C6A" w:rsidRDefault="00832EEE" w:rsidP="00B520FE">
            <w:pPr>
              <w:suppressAutoHyphens/>
              <w:spacing w:before="0"/>
              <w:jc w:val="left"/>
              <w:rPr>
                <w:rFonts w:asciiTheme="majorHAnsi" w:hAnsiTheme="majorHAnsi"/>
                <w:lang w:val="en-GB"/>
              </w:rPr>
            </w:pPr>
            <w:r w:rsidRPr="00D83C6A">
              <w:rPr>
                <w:rFonts w:asciiTheme="majorHAnsi" w:hAnsiTheme="majorHAnsi"/>
                <w:color w:val="auto"/>
                <w:lang w:val="en-GB"/>
              </w:rPr>
              <w:t>Monitoring period</w:t>
            </w:r>
          </w:p>
        </w:tc>
        <w:tc>
          <w:tcPr>
            <w:tcW w:w="5954" w:type="dxa"/>
            <w:shd w:val="clear" w:color="auto" w:fill="FFFFFF" w:themeFill="background1"/>
            <w:vAlign w:val="center"/>
          </w:tcPr>
          <w:p w14:paraId="762E893D" w14:textId="70FB17DC" w:rsidR="00832EEE" w:rsidRPr="00D83C6A" w:rsidRDefault="00D71ADF" w:rsidP="00B520FE">
            <w:pPr>
              <w:spacing w:before="0"/>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9D927A"/>
                <w:lang w:val="en-GB"/>
              </w:rPr>
            </w:pPr>
            <w:r w:rsidRPr="00D83C6A">
              <w:rPr>
                <w:rFonts w:asciiTheme="majorHAnsi" w:hAnsiTheme="majorHAnsi"/>
                <w:color w:val="9D927A"/>
                <w:lang w:val="en-GB"/>
              </w:rPr>
              <w:t>DD.MM.YYYY</w:t>
            </w:r>
            <w:r w:rsidR="00832EEE" w:rsidRPr="00D83C6A">
              <w:rPr>
                <w:rFonts w:asciiTheme="majorHAnsi" w:hAnsiTheme="majorHAnsi"/>
                <w:color w:val="9D927A"/>
                <w:lang w:val="en-GB"/>
              </w:rPr>
              <w:t xml:space="preserve"> to </w:t>
            </w:r>
            <w:r w:rsidRPr="00D83C6A">
              <w:rPr>
                <w:rFonts w:asciiTheme="majorHAnsi" w:hAnsiTheme="majorHAnsi"/>
                <w:color w:val="9D927A"/>
                <w:lang w:val="en-GB"/>
              </w:rPr>
              <w:t>DD/MM/YYYY</w:t>
            </w:r>
          </w:p>
        </w:tc>
      </w:tr>
      <w:tr w:rsidR="0060297E" w:rsidRPr="004E75D4" w14:paraId="668EBE24" w14:textId="77777777" w:rsidTr="00B520FE">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830" w:type="dxa"/>
            <w:tcBorders>
              <w:left w:val="none" w:sz="0" w:space="0" w:color="auto"/>
              <w:bottom w:val="none" w:sz="0" w:space="0" w:color="auto"/>
            </w:tcBorders>
            <w:shd w:val="clear" w:color="auto" w:fill="FFFFFF" w:themeFill="background1"/>
            <w:vAlign w:val="center"/>
          </w:tcPr>
          <w:p w14:paraId="5743C20C" w14:textId="4472CE05" w:rsidR="0060297E" w:rsidRPr="00D83C6A" w:rsidRDefault="0060297E" w:rsidP="00B520FE">
            <w:pPr>
              <w:suppressAutoHyphens/>
              <w:spacing w:before="0"/>
              <w:jc w:val="left"/>
              <w:rPr>
                <w:rFonts w:asciiTheme="majorHAnsi" w:hAnsiTheme="majorHAnsi"/>
                <w:i/>
                <w:color w:val="auto"/>
                <w:lang w:val="en-GB"/>
              </w:rPr>
            </w:pPr>
            <w:r w:rsidRPr="00D83C6A">
              <w:rPr>
                <w:rFonts w:asciiTheme="majorHAnsi" w:hAnsiTheme="majorHAnsi"/>
                <w:color w:val="auto"/>
                <w:lang w:val="en-GB"/>
              </w:rPr>
              <w:t>Contact</w:t>
            </w:r>
          </w:p>
        </w:tc>
        <w:tc>
          <w:tcPr>
            <w:tcW w:w="5954" w:type="dxa"/>
            <w:shd w:val="clear" w:color="auto" w:fill="FFFFFF" w:themeFill="background1"/>
            <w:vAlign w:val="center"/>
          </w:tcPr>
          <w:p w14:paraId="5D782E22" w14:textId="3A7F0009" w:rsidR="003F28D8" w:rsidRPr="00D83C6A" w:rsidRDefault="00886B54" w:rsidP="00B520FE">
            <w:pPr>
              <w:spacing w:before="0"/>
              <w:jc w:val="left"/>
              <w:cnfStyle w:val="000000100000" w:firstRow="0" w:lastRow="0" w:firstColumn="0" w:lastColumn="0" w:oddVBand="0" w:evenVBand="0" w:oddHBand="1" w:evenHBand="0" w:firstRowFirstColumn="0" w:firstRowLastColumn="0" w:lastRowFirstColumn="0" w:lastRowLastColumn="0"/>
              <w:rPr>
                <w:rFonts w:asciiTheme="majorHAnsi" w:hAnsiTheme="majorHAnsi"/>
                <w:color w:val="9D927A"/>
                <w:lang w:val="en-GB"/>
              </w:rPr>
            </w:pPr>
            <w:r w:rsidRPr="00D83C6A">
              <w:rPr>
                <w:rFonts w:asciiTheme="majorHAnsi" w:hAnsiTheme="majorHAnsi"/>
                <w:color w:val="9D927A"/>
                <w:lang w:val="en-GB"/>
              </w:rPr>
              <w:t>Physical address, email address, telephone number(s), website</w:t>
            </w:r>
            <w:r w:rsidR="001A550B" w:rsidRPr="00D83C6A">
              <w:rPr>
                <w:rFonts w:asciiTheme="majorHAnsi" w:hAnsiTheme="majorHAnsi"/>
                <w:color w:val="9D927A"/>
                <w:lang w:val="en-GB"/>
              </w:rPr>
              <w:t>.</w:t>
            </w:r>
          </w:p>
        </w:tc>
      </w:tr>
      <w:bookmarkEnd w:id="1"/>
    </w:tbl>
    <w:p w14:paraId="28A2B3CA" w14:textId="77777777" w:rsidR="00E77DCC" w:rsidRPr="00D83C6A" w:rsidRDefault="00E77DCC" w:rsidP="003F28D8">
      <w:pPr>
        <w:tabs>
          <w:tab w:val="left" w:pos="5077"/>
        </w:tabs>
        <w:rPr>
          <w:rFonts w:asciiTheme="majorHAnsi" w:hAnsiTheme="majorHAnsi"/>
          <w:lang w:val="en-GB"/>
        </w:rPr>
      </w:pPr>
    </w:p>
    <w:p w14:paraId="0356A3EB" w14:textId="6141739D" w:rsidR="0094532B" w:rsidRPr="00D83C6A" w:rsidRDefault="000756B9" w:rsidP="007C40CF">
      <w:pPr>
        <w:pStyle w:val="Tit01contenido"/>
        <w:tabs>
          <w:tab w:val="left" w:pos="8089"/>
        </w:tabs>
        <w:spacing w:after="200"/>
        <w:rPr>
          <w:rFonts w:asciiTheme="majorHAnsi" w:hAnsiTheme="majorHAnsi"/>
          <w:color w:val="494336"/>
          <w:lang w:val="en-GB"/>
        </w:rPr>
      </w:pPr>
      <w:r w:rsidRPr="00D83C6A">
        <w:rPr>
          <w:rFonts w:asciiTheme="majorHAnsi" w:hAnsiTheme="majorHAnsi"/>
          <w:color w:val="494336"/>
          <w:lang w:val="en-GB"/>
        </w:rPr>
        <w:lastRenderedPageBreak/>
        <w:t>Content</w:t>
      </w:r>
      <w:r w:rsidR="009002B4" w:rsidRPr="00D83C6A">
        <w:rPr>
          <w:rFonts w:asciiTheme="majorHAnsi" w:hAnsiTheme="majorHAnsi"/>
          <w:color w:val="494336"/>
          <w:lang w:val="en-GB"/>
        </w:rPr>
        <w:t>s</w:t>
      </w:r>
    </w:p>
    <w:p w14:paraId="5F2BE290" w14:textId="3FA954E2" w:rsidR="00371627" w:rsidRDefault="00E21263" w:rsidP="00371627">
      <w:pPr>
        <w:pStyle w:val="TOC1"/>
        <w:rPr>
          <w:b w:val="0"/>
          <w:bCs w:val="0"/>
          <w:kern w:val="2"/>
          <w:sz w:val="24"/>
          <w:szCs w:val="24"/>
          <w14:ligatures w14:val="standardContextual"/>
        </w:rPr>
      </w:pPr>
      <w:r w:rsidRPr="00D83C6A">
        <w:rPr>
          <w:rFonts w:asciiTheme="majorHAnsi" w:hAnsiTheme="majorHAnsi"/>
          <w:b w:val="0"/>
          <w:bCs w:val="0"/>
          <w:noProof w:val="0"/>
          <w:sz w:val="24"/>
          <w:szCs w:val="24"/>
          <w:lang w:val="en-GB"/>
        </w:rPr>
        <w:fldChar w:fldCharType="begin"/>
      </w:r>
      <w:r w:rsidRPr="00D83C6A">
        <w:rPr>
          <w:rFonts w:asciiTheme="majorHAnsi" w:hAnsiTheme="majorHAnsi"/>
          <w:b w:val="0"/>
          <w:bCs w:val="0"/>
          <w:noProof w:val="0"/>
          <w:sz w:val="24"/>
          <w:szCs w:val="24"/>
          <w:lang w:val="en-GB"/>
        </w:rPr>
        <w:instrText xml:space="preserve"> TOC \o "1-3" \h \z \u </w:instrText>
      </w:r>
      <w:r w:rsidRPr="00D83C6A">
        <w:rPr>
          <w:rFonts w:asciiTheme="majorHAnsi" w:hAnsiTheme="majorHAnsi"/>
          <w:b w:val="0"/>
          <w:bCs w:val="0"/>
          <w:noProof w:val="0"/>
          <w:sz w:val="24"/>
          <w:szCs w:val="24"/>
          <w:lang w:val="en-GB"/>
        </w:rPr>
        <w:fldChar w:fldCharType="separate"/>
      </w:r>
      <w:hyperlink w:anchor="_Toc175730971" w:history="1">
        <w:r w:rsidR="00371627" w:rsidRPr="003169C9">
          <w:rPr>
            <w:rStyle w:val="Hyperlink"/>
            <w:rFonts w:asciiTheme="majorHAnsi" w:hAnsiTheme="majorHAnsi"/>
            <w:lang w:val="en-GB"/>
          </w:rPr>
          <w:t>Index of tables</w:t>
        </w:r>
        <w:r w:rsidR="00371627">
          <w:rPr>
            <w:webHidden/>
          </w:rPr>
          <w:tab/>
        </w:r>
        <w:r w:rsidR="00371627">
          <w:rPr>
            <w:webHidden/>
          </w:rPr>
          <w:fldChar w:fldCharType="begin"/>
        </w:r>
        <w:r w:rsidR="00371627">
          <w:rPr>
            <w:webHidden/>
          </w:rPr>
          <w:instrText xml:space="preserve"> PAGEREF _Toc175730971 \h </w:instrText>
        </w:r>
        <w:r w:rsidR="00371627">
          <w:rPr>
            <w:webHidden/>
          </w:rPr>
        </w:r>
        <w:r w:rsidR="00371627">
          <w:rPr>
            <w:webHidden/>
          </w:rPr>
          <w:fldChar w:fldCharType="separate"/>
        </w:r>
        <w:r w:rsidR="00BA5802">
          <w:rPr>
            <w:webHidden/>
          </w:rPr>
          <w:t>4</w:t>
        </w:r>
        <w:r w:rsidR="00371627">
          <w:rPr>
            <w:webHidden/>
          </w:rPr>
          <w:fldChar w:fldCharType="end"/>
        </w:r>
      </w:hyperlink>
    </w:p>
    <w:p w14:paraId="319F9318" w14:textId="0C8EDAFF" w:rsidR="00371627" w:rsidRDefault="00000000" w:rsidP="00371627">
      <w:pPr>
        <w:pStyle w:val="TOC1"/>
        <w:rPr>
          <w:b w:val="0"/>
          <w:bCs w:val="0"/>
          <w:kern w:val="2"/>
          <w:sz w:val="24"/>
          <w:szCs w:val="24"/>
          <w14:ligatures w14:val="standardContextual"/>
        </w:rPr>
      </w:pPr>
      <w:hyperlink w:anchor="_Toc175730972" w:history="1">
        <w:r w:rsidR="00371627" w:rsidRPr="003169C9">
          <w:rPr>
            <w:rStyle w:val="Hyperlink"/>
            <w:rFonts w:asciiTheme="majorHAnsi" w:hAnsiTheme="majorHAnsi"/>
            <w:lang w:val="en-GB"/>
          </w:rPr>
          <w:t>Index of figures</w:t>
        </w:r>
        <w:r w:rsidR="00371627">
          <w:rPr>
            <w:webHidden/>
          </w:rPr>
          <w:tab/>
        </w:r>
        <w:r w:rsidR="00371627">
          <w:rPr>
            <w:webHidden/>
          </w:rPr>
          <w:fldChar w:fldCharType="begin"/>
        </w:r>
        <w:r w:rsidR="00371627">
          <w:rPr>
            <w:webHidden/>
          </w:rPr>
          <w:instrText xml:space="preserve"> PAGEREF _Toc175730972 \h </w:instrText>
        </w:r>
        <w:r w:rsidR="00371627">
          <w:rPr>
            <w:webHidden/>
          </w:rPr>
        </w:r>
        <w:r w:rsidR="00371627">
          <w:rPr>
            <w:webHidden/>
          </w:rPr>
          <w:fldChar w:fldCharType="separate"/>
        </w:r>
        <w:r w:rsidR="00BA5802">
          <w:rPr>
            <w:webHidden/>
          </w:rPr>
          <w:t>4</w:t>
        </w:r>
        <w:r w:rsidR="00371627">
          <w:rPr>
            <w:webHidden/>
          </w:rPr>
          <w:fldChar w:fldCharType="end"/>
        </w:r>
      </w:hyperlink>
    </w:p>
    <w:p w14:paraId="51DABEF5" w14:textId="079A3105" w:rsidR="00371627" w:rsidRDefault="00000000" w:rsidP="00371627">
      <w:pPr>
        <w:pStyle w:val="TOC1"/>
        <w:rPr>
          <w:b w:val="0"/>
          <w:bCs w:val="0"/>
          <w:kern w:val="2"/>
          <w:sz w:val="24"/>
          <w:szCs w:val="24"/>
          <w14:ligatures w14:val="standardContextual"/>
        </w:rPr>
      </w:pPr>
      <w:hyperlink w:anchor="_Toc175730973" w:history="1">
        <w:r w:rsidR="00371627" w:rsidRPr="003169C9">
          <w:rPr>
            <w:rStyle w:val="Hyperlink"/>
            <w:rFonts w:asciiTheme="majorHAnsi" w:hAnsiTheme="majorHAnsi"/>
            <w:lang w:val="en-GB"/>
          </w:rPr>
          <w:t>Acronyms and abbreviations</w:t>
        </w:r>
        <w:r w:rsidR="00371627">
          <w:rPr>
            <w:webHidden/>
          </w:rPr>
          <w:tab/>
        </w:r>
        <w:r w:rsidR="00371627">
          <w:rPr>
            <w:webHidden/>
          </w:rPr>
          <w:fldChar w:fldCharType="begin"/>
        </w:r>
        <w:r w:rsidR="00371627">
          <w:rPr>
            <w:webHidden/>
          </w:rPr>
          <w:instrText xml:space="preserve"> PAGEREF _Toc175730973 \h </w:instrText>
        </w:r>
        <w:r w:rsidR="00371627">
          <w:rPr>
            <w:webHidden/>
          </w:rPr>
        </w:r>
        <w:r w:rsidR="00371627">
          <w:rPr>
            <w:webHidden/>
          </w:rPr>
          <w:fldChar w:fldCharType="separate"/>
        </w:r>
        <w:r w:rsidR="00BA5802">
          <w:rPr>
            <w:webHidden/>
          </w:rPr>
          <w:t>5</w:t>
        </w:r>
        <w:r w:rsidR="00371627">
          <w:rPr>
            <w:webHidden/>
          </w:rPr>
          <w:fldChar w:fldCharType="end"/>
        </w:r>
      </w:hyperlink>
    </w:p>
    <w:p w14:paraId="4FDCA288" w14:textId="368EDC54" w:rsidR="00371627" w:rsidRDefault="00000000" w:rsidP="00371627">
      <w:pPr>
        <w:pStyle w:val="TOC1"/>
        <w:rPr>
          <w:b w:val="0"/>
          <w:bCs w:val="0"/>
          <w:kern w:val="2"/>
          <w:sz w:val="24"/>
          <w:szCs w:val="24"/>
          <w14:ligatures w14:val="standardContextual"/>
        </w:rPr>
      </w:pPr>
      <w:hyperlink w:anchor="_Toc175730974" w:history="1">
        <w:r w:rsidR="00371627" w:rsidRPr="003169C9">
          <w:rPr>
            <w:rStyle w:val="Hyperlink"/>
            <w:rFonts w:asciiTheme="majorHAnsi" w:hAnsiTheme="majorHAnsi"/>
          </w:rPr>
          <w:t>1</w:t>
        </w:r>
        <w:r w:rsidR="00371627">
          <w:rPr>
            <w:b w:val="0"/>
            <w:bCs w:val="0"/>
            <w:kern w:val="2"/>
            <w:sz w:val="24"/>
            <w:szCs w:val="24"/>
            <w14:ligatures w14:val="standardContextual"/>
          </w:rPr>
          <w:tab/>
        </w:r>
        <w:r w:rsidR="00371627" w:rsidRPr="003169C9">
          <w:rPr>
            <w:rStyle w:val="Hyperlink"/>
            <w:rFonts w:asciiTheme="majorHAnsi" w:hAnsiTheme="majorHAnsi"/>
          </w:rPr>
          <w:t>BCP general information</w:t>
        </w:r>
        <w:r w:rsidR="00371627">
          <w:rPr>
            <w:webHidden/>
          </w:rPr>
          <w:tab/>
        </w:r>
        <w:r w:rsidR="00371627">
          <w:rPr>
            <w:webHidden/>
          </w:rPr>
          <w:fldChar w:fldCharType="begin"/>
        </w:r>
        <w:r w:rsidR="00371627">
          <w:rPr>
            <w:webHidden/>
          </w:rPr>
          <w:instrText xml:space="preserve"> PAGEREF _Toc175730974 \h </w:instrText>
        </w:r>
        <w:r w:rsidR="00371627">
          <w:rPr>
            <w:webHidden/>
          </w:rPr>
        </w:r>
        <w:r w:rsidR="00371627">
          <w:rPr>
            <w:webHidden/>
          </w:rPr>
          <w:fldChar w:fldCharType="separate"/>
        </w:r>
        <w:r w:rsidR="00BA5802">
          <w:rPr>
            <w:webHidden/>
          </w:rPr>
          <w:t>6</w:t>
        </w:r>
        <w:r w:rsidR="00371627">
          <w:rPr>
            <w:webHidden/>
          </w:rPr>
          <w:fldChar w:fldCharType="end"/>
        </w:r>
      </w:hyperlink>
    </w:p>
    <w:p w14:paraId="5E5419F7" w14:textId="0C8FD059" w:rsidR="00371627" w:rsidRDefault="00000000" w:rsidP="00371627">
      <w:pPr>
        <w:pStyle w:val="TOC2"/>
        <w:spacing w:after="0"/>
        <w:rPr>
          <w:kern w:val="2"/>
          <w:szCs w:val="24"/>
          <w:lang w:eastAsia="es-CO"/>
          <w14:ligatures w14:val="standardContextual"/>
        </w:rPr>
      </w:pPr>
      <w:hyperlink w:anchor="_Toc175730975" w:history="1">
        <w:r w:rsidR="00371627" w:rsidRPr="003169C9">
          <w:rPr>
            <w:rStyle w:val="Hyperlink"/>
            <w:rFonts w:asciiTheme="majorHAnsi" w:hAnsiTheme="majorHAnsi"/>
            <w:iCs/>
          </w:rPr>
          <w:t>1.1</w:t>
        </w:r>
        <w:r w:rsidR="00371627">
          <w:rPr>
            <w:kern w:val="2"/>
            <w:szCs w:val="24"/>
            <w:lang w:eastAsia="es-CO"/>
            <w14:ligatures w14:val="standardContextual"/>
          </w:rPr>
          <w:tab/>
        </w:r>
        <w:r w:rsidR="00371627" w:rsidRPr="003169C9">
          <w:rPr>
            <w:rStyle w:val="Hyperlink"/>
            <w:rFonts w:asciiTheme="majorHAnsi" w:hAnsiTheme="majorHAnsi"/>
          </w:rPr>
          <w:t>BCP holder information</w:t>
        </w:r>
        <w:r w:rsidR="00371627">
          <w:rPr>
            <w:webHidden/>
          </w:rPr>
          <w:tab/>
        </w:r>
        <w:r w:rsidR="00371627">
          <w:rPr>
            <w:webHidden/>
          </w:rPr>
          <w:fldChar w:fldCharType="begin"/>
        </w:r>
        <w:r w:rsidR="00371627">
          <w:rPr>
            <w:webHidden/>
          </w:rPr>
          <w:instrText xml:space="preserve"> PAGEREF _Toc175730975 \h </w:instrText>
        </w:r>
        <w:r w:rsidR="00371627">
          <w:rPr>
            <w:webHidden/>
          </w:rPr>
        </w:r>
        <w:r w:rsidR="00371627">
          <w:rPr>
            <w:webHidden/>
          </w:rPr>
          <w:fldChar w:fldCharType="separate"/>
        </w:r>
        <w:r w:rsidR="00BA5802">
          <w:rPr>
            <w:webHidden/>
          </w:rPr>
          <w:t>6</w:t>
        </w:r>
        <w:r w:rsidR="00371627">
          <w:rPr>
            <w:webHidden/>
          </w:rPr>
          <w:fldChar w:fldCharType="end"/>
        </w:r>
      </w:hyperlink>
    </w:p>
    <w:p w14:paraId="5B74FB69" w14:textId="61861854" w:rsidR="00371627" w:rsidRDefault="00000000" w:rsidP="00371627">
      <w:pPr>
        <w:pStyle w:val="TOC2"/>
        <w:spacing w:after="0"/>
        <w:rPr>
          <w:kern w:val="2"/>
          <w:szCs w:val="24"/>
          <w:lang w:eastAsia="es-CO"/>
          <w14:ligatures w14:val="standardContextual"/>
        </w:rPr>
      </w:pPr>
      <w:hyperlink w:anchor="_Toc175730976" w:history="1">
        <w:r w:rsidR="00371627" w:rsidRPr="003169C9">
          <w:rPr>
            <w:rStyle w:val="Hyperlink"/>
            <w:rFonts w:asciiTheme="majorHAnsi" w:hAnsiTheme="majorHAnsi"/>
            <w:iCs/>
          </w:rPr>
          <w:t>1.2</w:t>
        </w:r>
        <w:r w:rsidR="00371627">
          <w:rPr>
            <w:kern w:val="2"/>
            <w:szCs w:val="24"/>
            <w:lang w:eastAsia="es-CO"/>
            <w14:ligatures w14:val="standardContextual"/>
          </w:rPr>
          <w:tab/>
        </w:r>
        <w:r w:rsidR="00371627" w:rsidRPr="003169C9">
          <w:rPr>
            <w:rStyle w:val="Hyperlink"/>
            <w:rFonts w:asciiTheme="majorHAnsi" w:hAnsiTheme="majorHAnsi"/>
          </w:rPr>
          <w:t>Information from other BCP institutional stakeholders</w:t>
        </w:r>
        <w:r w:rsidR="00371627">
          <w:rPr>
            <w:webHidden/>
          </w:rPr>
          <w:tab/>
        </w:r>
        <w:r w:rsidR="00371627">
          <w:rPr>
            <w:webHidden/>
          </w:rPr>
          <w:fldChar w:fldCharType="begin"/>
        </w:r>
        <w:r w:rsidR="00371627">
          <w:rPr>
            <w:webHidden/>
          </w:rPr>
          <w:instrText xml:space="preserve"> PAGEREF _Toc175730976 \h </w:instrText>
        </w:r>
        <w:r w:rsidR="00371627">
          <w:rPr>
            <w:webHidden/>
          </w:rPr>
        </w:r>
        <w:r w:rsidR="00371627">
          <w:rPr>
            <w:webHidden/>
          </w:rPr>
          <w:fldChar w:fldCharType="separate"/>
        </w:r>
        <w:r w:rsidR="00BA5802">
          <w:rPr>
            <w:webHidden/>
          </w:rPr>
          <w:t>6</w:t>
        </w:r>
        <w:r w:rsidR="00371627">
          <w:rPr>
            <w:webHidden/>
          </w:rPr>
          <w:fldChar w:fldCharType="end"/>
        </w:r>
      </w:hyperlink>
    </w:p>
    <w:p w14:paraId="31DDCD74" w14:textId="53584E98" w:rsidR="00371627" w:rsidRDefault="00000000" w:rsidP="00371627">
      <w:pPr>
        <w:pStyle w:val="TOC2"/>
        <w:spacing w:after="0"/>
        <w:rPr>
          <w:kern w:val="2"/>
          <w:szCs w:val="24"/>
          <w:lang w:eastAsia="es-CO"/>
          <w14:ligatures w14:val="standardContextual"/>
        </w:rPr>
      </w:pPr>
      <w:hyperlink w:anchor="_Toc175730977" w:history="1">
        <w:r w:rsidR="00371627" w:rsidRPr="003169C9">
          <w:rPr>
            <w:rStyle w:val="Hyperlink"/>
            <w:rFonts w:asciiTheme="majorHAnsi" w:hAnsiTheme="majorHAnsi"/>
            <w:iCs/>
          </w:rPr>
          <w:t>1.3</w:t>
        </w:r>
        <w:r w:rsidR="00371627">
          <w:rPr>
            <w:kern w:val="2"/>
            <w:szCs w:val="24"/>
            <w:lang w:eastAsia="es-CO"/>
            <w14:ligatures w14:val="standardContextual"/>
          </w:rPr>
          <w:tab/>
        </w:r>
        <w:r w:rsidR="00371627" w:rsidRPr="003169C9">
          <w:rPr>
            <w:rStyle w:val="Hyperlink"/>
            <w:rFonts w:asciiTheme="majorHAnsi" w:hAnsiTheme="majorHAnsi"/>
          </w:rPr>
          <w:t>Areas and spatial and temporary limits of the BCP</w:t>
        </w:r>
        <w:r w:rsidR="00371627">
          <w:rPr>
            <w:webHidden/>
          </w:rPr>
          <w:tab/>
        </w:r>
        <w:r w:rsidR="00371627">
          <w:rPr>
            <w:webHidden/>
          </w:rPr>
          <w:fldChar w:fldCharType="begin"/>
        </w:r>
        <w:r w:rsidR="00371627">
          <w:rPr>
            <w:webHidden/>
          </w:rPr>
          <w:instrText xml:space="preserve"> PAGEREF _Toc175730977 \h </w:instrText>
        </w:r>
        <w:r w:rsidR="00371627">
          <w:rPr>
            <w:webHidden/>
          </w:rPr>
        </w:r>
        <w:r w:rsidR="00371627">
          <w:rPr>
            <w:webHidden/>
          </w:rPr>
          <w:fldChar w:fldCharType="separate"/>
        </w:r>
        <w:r w:rsidR="00BA5802">
          <w:rPr>
            <w:webHidden/>
          </w:rPr>
          <w:t>6</w:t>
        </w:r>
        <w:r w:rsidR="00371627">
          <w:rPr>
            <w:webHidden/>
          </w:rPr>
          <w:fldChar w:fldCharType="end"/>
        </w:r>
      </w:hyperlink>
    </w:p>
    <w:p w14:paraId="251F9A9B" w14:textId="1A84E8EC" w:rsidR="00371627" w:rsidRDefault="00000000" w:rsidP="00371627">
      <w:pPr>
        <w:pStyle w:val="TOC3"/>
        <w:spacing w:after="0"/>
        <w:rPr>
          <w:kern w:val="2"/>
          <w:szCs w:val="24"/>
          <w:lang w:eastAsia="es-CO"/>
          <w14:ligatures w14:val="standardContextual"/>
        </w:rPr>
      </w:pPr>
      <w:hyperlink w:anchor="_Toc175730978" w:history="1">
        <w:r w:rsidR="00371627" w:rsidRPr="003169C9">
          <w:rPr>
            <w:rStyle w:val="Hyperlink"/>
            <w:rFonts w:asciiTheme="majorHAnsi" w:hAnsiTheme="majorHAnsi"/>
            <w:iCs/>
          </w:rPr>
          <w:t>1.3.1</w:t>
        </w:r>
        <w:r w:rsidR="00371627">
          <w:rPr>
            <w:kern w:val="2"/>
            <w:szCs w:val="24"/>
            <w:lang w:eastAsia="es-CO"/>
            <w14:ligatures w14:val="standardContextual"/>
          </w:rPr>
          <w:tab/>
        </w:r>
        <w:r w:rsidR="00371627" w:rsidRPr="003169C9">
          <w:rPr>
            <w:rStyle w:val="Hyperlink"/>
            <w:rFonts w:asciiTheme="majorHAnsi" w:hAnsiTheme="majorHAnsi"/>
          </w:rPr>
          <w:t>Total areas</w:t>
        </w:r>
        <w:r w:rsidR="00371627">
          <w:rPr>
            <w:webHidden/>
          </w:rPr>
          <w:tab/>
        </w:r>
        <w:r w:rsidR="00371627">
          <w:rPr>
            <w:webHidden/>
          </w:rPr>
          <w:fldChar w:fldCharType="begin"/>
        </w:r>
        <w:r w:rsidR="00371627">
          <w:rPr>
            <w:webHidden/>
          </w:rPr>
          <w:instrText xml:space="preserve"> PAGEREF _Toc175730978 \h </w:instrText>
        </w:r>
        <w:r w:rsidR="00371627">
          <w:rPr>
            <w:webHidden/>
          </w:rPr>
        </w:r>
        <w:r w:rsidR="00371627">
          <w:rPr>
            <w:webHidden/>
          </w:rPr>
          <w:fldChar w:fldCharType="separate"/>
        </w:r>
        <w:r w:rsidR="00BA5802">
          <w:rPr>
            <w:webHidden/>
          </w:rPr>
          <w:t>6</w:t>
        </w:r>
        <w:r w:rsidR="00371627">
          <w:rPr>
            <w:webHidden/>
          </w:rPr>
          <w:fldChar w:fldCharType="end"/>
        </w:r>
      </w:hyperlink>
    </w:p>
    <w:p w14:paraId="487B0061" w14:textId="7A05D3DD" w:rsidR="00371627" w:rsidRDefault="00000000" w:rsidP="00371627">
      <w:pPr>
        <w:pStyle w:val="TOC3"/>
        <w:spacing w:after="0"/>
        <w:rPr>
          <w:kern w:val="2"/>
          <w:szCs w:val="24"/>
          <w:lang w:eastAsia="es-CO"/>
          <w14:ligatures w14:val="standardContextual"/>
        </w:rPr>
      </w:pPr>
      <w:hyperlink w:anchor="_Toc175730979" w:history="1">
        <w:r w:rsidR="00371627" w:rsidRPr="003169C9">
          <w:rPr>
            <w:rStyle w:val="Hyperlink"/>
            <w:rFonts w:asciiTheme="majorHAnsi" w:hAnsiTheme="majorHAnsi"/>
            <w:iCs/>
          </w:rPr>
          <w:t>1.3.2</w:t>
        </w:r>
        <w:r w:rsidR="00371627">
          <w:rPr>
            <w:kern w:val="2"/>
            <w:szCs w:val="24"/>
            <w:lang w:eastAsia="es-CO"/>
            <w14:ligatures w14:val="standardContextual"/>
          </w:rPr>
          <w:tab/>
        </w:r>
        <w:r w:rsidR="00371627" w:rsidRPr="003169C9">
          <w:rPr>
            <w:rStyle w:val="Hyperlink"/>
            <w:rFonts w:asciiTheme="majorHAnsi" w:hAnsiTheme="majorHAnsi"/>
          </w:rPr>
          <w:t>Spatial limits</w:t>
        </w:r>
        <w:r w:rsidR="00371627">
          <w:rPr>
            <w:webHidden/>
          </w:rPr>
          <w:tab/>
        </w:r>
        <w:r w:rsidR="00371627">
          <w:rPr>
            <w:webHidden/>
          </w:rPr>
          <w:fldChar w:fldCharType="begin"/>
        </w:r>
        <w:r w:rsidR="00371627">
          <w:rPr>
            <w:webHidden/>
          </w:rPr>
          <w:instrText xml:space="preserve"> PAGEREF _Toc175730979 \h </w:instrText>
        </w:r>
        <w:r w:rsidR="00371627">
          <w:rPr>
            <w:webHidden/>
          </w:rPr>
        </w:r>
        <w:r w:rsidR="00371627">
          <w:rPr>
            <w:webHidden/>
          </w:rPr>
          <w:fldChar w:fldCharType="separate"/>
        </w:r>
        <w:r w:rsidR="00BA5802">
          <w:rPr>
            <w:webHidden/>
          </w:rPr>
          <w:t>6</w:t>
        </w:r>
        <w:r w:rsidR="00371627">
          <w:rPr>
            <w:webHidden/>
          </w:rPr>
          <w:fldChar w:fldCharType="end"/>
        </w:r>
      </w:hyperlink>
    </w:p>
    <w:p w14:paraId="31CA5B70" w14:textId="6336CC95" w:rsidR="00371627" w:rsidRDefault="00000000" w:rsidP="00371627">
      <w:pPr>
        <w:pStyle w:val="TOC3"/>
        <w:spacing w:after="0"/>
        <w:rPr>
          <w:kern w:val="2"/>
          <w:szCs w:val="24"/>
          <w:lang w:eastAsia="es-CO"/>
          <w14:ligatures w14:val="standardContextual"/>
        </w:rPr>
      </w:pPr>
      <w:hyperlink w:anchor="_Toc175730980" w:history="1">
        <w:r w:rsidR="00371627" w:rsidRPr="003169C9">
          <w:rPr>
            <w:rStyle w:val="Hyperlink"/>
            <w:rFonts w:asciiTheme="majorHAnsi" w:hAnsiTheme="majorHAnsi"/>
            <w:iCs/>
          </w:rPr>
          <w:t>1.3.3</w:t>
        </w:r>
        <w:r w:rsidR="00371627">
          <w:rPr>
            <w:kern w:val="2"/>
            <w:szCs w:val="24"/>
            <w:lang w:eastAsia="es-CO"/>
            <w14:ligatures w14:val="standardContextual"/>
          </w:rPr>
          <w:tab/>
        </w:r>
        <w:r w:rsidR="00371627" w:rsidRPr="003169C9">
          <w:rPr>
            <w:rStyle w:val="Hyperlink"/>
            <w:rFonts w:asciiTheme="majorHAnsi" w:hAnsiTheme="majorHAnsi"/>
          </w:rPr>
          <w:t>Grouped project</w:t>
        </w:r>
        <w:r w:rsidR="00371627">
          <w:rPr>
            <w:webHidden/>
          </w:rPr>
          <w:tab/>
        </w:r>
        <w:r w:rsidR="00371627">
          <w:rPr>
            <w:webHidden/>
          </w:rPr>
          <w:fldChar w:fldCharType="begin"/>
        </w:r>
        <w:r w:rsidR="00371627">
          <w:rPr>
            <w:webHidden/>
          </w:rPr>
          <w:instrText xml:space="preserve"> PAGEREF _Toc175730980 \h </w:instrText>
        </w:r>
        <w:r w:rsidR="00371627">
          <w:rPr>
            <w:webHidden/>
          </w:rPr>
        </w:r>
        <w:r w:rsidR="00371627">
          <w:rPr>
            <w:webHidden/>
          </w:rPr>
          <w:fldChar w:fldCharType="separate"/>
        </w:r>
        <w:r w:rsidR="00BA5802">
          <w:rPr>
            <w:webHidden/>
          </w:rPr>
          <w:t>6</w:t>
        </w:r>
        <w:r w:rsidR="00371627">
          <w:rPr>
            <w:webHidden/>
          </w:rPr>
          <w:fldChar w:fldCharType="end"/>
        </w:r>
      </w:hyperlink>
    </w:p>
    <w:p w14:paraId="3B229521" w14:textId="16F2D8DE" w:rsidR="00371627" w:rsidRDefault="00000000" w:rsidP="00371627">
      <w:pPr>
        <w:pStyle w:val="TOC2"/>
        <w:spacing w:after="0"/>
        <w:rPr>
          <w:kern w:val="2"/>
          <w:szCs w:val="24"/>
          <w:lang w:eastAsia="es-CO"/>
          <w14:ligatures w14:val="standardContextual"/>
        </w:rPr>
      </w:pPr>
      <w:hyperlink w:anchor="_Toc175730981" w:history="1">
        <w:r w:rsidR="00371627" w:rsidRPr="003169C9">
          <w:rPr>
            <w:rStyle w:val="Hyperlink"/>
            <w:rFonts w:asciiTheme="majorHAnsi" w:eastAsia="Times New Roman" w:hAnsiTheme="majorHAnsi"/>
            <w:iCs/>
          </w:rPr>
          <w:t>1.4</w:t>
        </w:r>
        <w:r w:rsidR="00371627">
          <w:rPr>
            <w:kern w:val="2"/>
            <w:szCs w:val="24"/>
            <w:lang w:eastAsia="es-CO"/>
            <w14:ligatures w14:val="standardContextual"/>
          </w:rPr>
          <w:tab/>
        </w:r>
        <w:r w:rsidR="00371627" w:rsidRPr="003169C9">
          <w:rPr>
            <w:rStyle w:val="Hyperlink"/>
            <w:rFonts w:asciiTheme="majorHAnsi" w:eastAsia="Times New Roman" w:hAnsiTheme="majorHAnsi"/>
          </w:rPr>
          <w:t>Status of BCP implementation</w:t>
        </w:r>
        <w:r w:rsidR="00371627">
          <w:rPr>
            <w:webHidden/>
          </w:rPr>
          <w:tab/>
        </w:r>
        <w:r w:rsidR="00371627">
          <w:rPr>
            <w:webHidden/>
          </w:rPr>
          <w:fldChar w:fldCharType="begin"/>
        </w:r>
        <w:r w:rsidR="00371627">
          <w:rPr>
            <w:webHidden/>
          </w:rPr>
          <w:instrText xml:space="preserve"> PAGEREF _Toc175730981 \h </w:instrText>
        </w:r>
        <w:r w:rsidR="00371627">
          <w:rPr>
            <w:webHidden/>
          </w:rPr>
        </w:r>
        <w:r w:rsidR="00371627">
          <w:rPr>
            <w:webHidden/>
          </w:rPr>
          <w:fldChar w:fldCharType="separate"/>
        </w:r>
        <w:r w:rsidR="00BA5802">
          <w:rPr>
            <w:webHidden/>
          </w:rPr>
          <w:t>6</w:t>
        </w:r>
        <w:r w:rsidR="00371627">
          <w:rPr>
            <w:webHidden/>
          </w:rPr>
          <w:fldChar w:fldCharType="end"/>
        </w:r>
      </w:hyperlink>
    </w:p>
    <w:p w14:paraId="38BFEABB" w14:textId="7266C3B4" w:rsidR="00371627" w:rsidRDefault="00000000" w:rsidP="00371627">
      <w:pPr>
        <w:pStyle w:val="TOC2"/>
        <w:spacing w:after="0"/>
        <w:rPr>
          <w:kern w:val="2"/>
          <w:szCs w:val="24"/>
          <w:lang w:eastAsia="es-CO"/>
          <w14:ligatures w14:val="standardContextual"/>
        </w:rPr>
      </w:pPr>
      <w:hyperlink w:anchor="_Toc175730982" w:history="1">
        <w:r w:rsidR="00371627" w:rsidRPr="003169C9">
          <w:rPr>
            <w:rStyle w:val="Hyperlink"/>
            <w:rFonts w:asciiTheme="majorHAnsi" w:eastAsia="Times New Roman" w:hAnsiTheme="majorHAnsi"/>
            <w:iCs/>
          </w:rPr>
          <w:t>1.5</w:t>
        </w:r>
        <w:r w:rsidR="00371627">
          <w:rPr>
            <w:kern w:val="2"/>
            <w:szCs w:val="24"/>
            <w:lang w:eastAsia="es-CO"/>
            <w14:ligatures w14:val="standardContextual"/>
          </w:rPr>
          <w:tab/>
        </w:r>
        <w:r w:rsidR="00371627" w:rsidRPr="003169C9">
          <w:rPr>
            <w:rStyle w:val="Hyperlink"/>
            <w:rFonts w:asciiTheme="majorHAnsi" w:eastAsia="Times New Roman" w:hAnsiTheme="majorHAnsi"/>
          </w:rPr>
          <w:t>Drivers contributing to biodiversity loss</w:t>
        </w:r>
        <w:r w:rsidR="00371627">
          <w:rPr>
            <w:webHidden/>
          </w:rPr>
          <w:tab/>
        </w:r>
        <w:r w:rsidR="00371627">
          <w:rPr>
            <w:webHidden/>
          </w:rPr>
          <w:fldChar w:fldCharType="begin"/>
        </w:r>
        <w:r w:rsidR="00371627">
          <w:rPr>
            <w:webHidden/>
          </w:rPr>
          <w:instrText xml:space="preserve"> PAGEREF _Toc175730982 \h </w:instrText>
        </w:r>
        <w:r w:rsidR="00371627">
          <w:rPr>
            <w:webHidden/>
          </w:rPr>
        </w:r>
        <w:r w:rsidR="00371627">
          <w:rPr>
            <w:webHidden/>
          </w:rPr>
          <w:fldChar w:fldCharType="separate"/>
        </w:r>
        <w:r w:rsidR="00BA5802">
          <w:rPr>
            <w:webHidden/>
          </w:rPr>
          <w:t>6</w:t>
        </w:r>
        <w:r w:rsidR="00371627">
          <w:rPr>
            <w:webHidden/>
          </w:rPr>
          <w:fldChar w:fldCharType="end"/>
        </w:r>
      </w:hyperlink>
    </w:p>
    <w:p w14:paraId="359CD64F" w14:textId="3D7FF56B" w:rsidR="00371627" w:rsidRDefault="00000000" w:rsidP="00371627">
      <w:pPr>
        <w:pStyle w:val="TOC2"/>
        <w:spacing w:after="0"/>
        <w:rPr>
          <w:kern w:val="2"/>
          <w:szCs w:val="24"/>
          <w:lang w:eastAsia="es-CO"/>
          <w14:ligatures w14:val="standardContextual"/>
        </w:rPr>
      </w:pPr>
      <w:hyperlink w:anchor="_Toc175730983" w:history="1">
        <w:r w:rsidR="00371627" w:rsidRPr="003169C9">
          <w:rPr>
            <w:rStyle w:val="Hyperlink"/>
            <w:rFonts w:asciiTheme="majorHAnsi" w:eastAsia="Times New Roman" w:hAnsiTheme="majorHAnsi"/>
            <w:iCs/>
          </w:rPr>
          <w:t>1.6</w:t>
        </w:r>
        <w:r w:rsidR="00371627">
          <w:rPr>
            <w:kern w:val="2"/>
            <w:szCs w:val="24"/>
            <w:lang w:eastAsia="es-CO"/>
            <w14:ligatures w14:val="standardContextual"/>
          </w:rPr>
          <w:tab/>
        </w:r>
        <w:r w:rsidR="00371627" w:rsidRPr="003169C9">
          <w:rPr>
            <w:rStyle w:val="Hyperlink"/>
            <w:rFonts w:asciiTheme="majorHAnsi" w:eastAsia="Times New Roman" w:hAnsiTheme="majorHAnsi"/>
          </w:rPr>
          <w:t>Evaluation of potential risks of displacement</w:t>
        </w:r>
        <w:r w:rsidR="00371627">
          <w:rPr>
            <w:webHidden/>
          </w:rPr>
          <w:tab/>
        </w:r>
        <w:r w:rsidR="00371627">
          <w:rPr>
            <w:webHidden/>
          </w:rPr>
          <w:fldChar w:fldCharType="begin"/>
        </w:r>
        <w:r w:rsidR="00371627">
          <w:rPr>
            <w:webHidden/>
          </w:rPr>
          <w:instrText xml:space="preserve"> PAGEREF _Toc175730983 \h </w:instrText>
        </w:r>
        <w:r w:rsidR="00371627">
          <w:rPr>
            <w:webHidden/>
          </w:rPr>
        </w:r>
        <w:r w:rsidR="00371627">
          <w:rPr>
            <w:webHidden/>
          </w:rPr>
          <w:fldChar w:fldCharType="separate"/>
        </w:r>
        <w:r w:rsidR="00BA5802">
          <w:rPr>
            <w:webHidden/>
          </w:rPr>
          <w:t>6</w:t>
        </w:r>
        <w:r w:rsidR="00371627">
          <w:rPr>
            <w:webHidden/>
          </w:rPr>
          <w:fldChar w:fldCharType="end"/>
        </w:r>
      </w:hyperlink>
    </w:p>
    <w:p w14:paraId="5CD66E63" w14:textId="01B20C0F" w:rsidR="00371627" w:rsidRDefault="00000000" w:rsidP="00371627">
      <w:pPr>
        <w:pStyle w:val="TOC2"/>
        <w:spacing w:after="0"/>
        <w:rPr>
          <w:kern w:val="2"/>
          <w:szCs w:val="24"/>
          <w:lang w:eastAsia="es-CO"/>
          <w14:ligatures w14:val="standardContextual"/>
        </w:rPr>
      </w:pPr>
      <w:hyperlink w:anchor="_Toc175730984" w:history="1">
        <w:r w:rsidR="00371627" w:rsidRPr="003169C9">
          <w:rPr>
            <w:rStyle w:val="Hyperlink"/>
            <w:rFonts w:asciiTheme="majorHAnsi" w:eastAsia="Times New Roman" w:hAnsiTheme="majorHAnsi"/>
            <w:iCs/>
          </w:rPr>
          <w:t>1.7</w:t>
        </w:r>
        <w:r w:rsidR="00371627">
          <w:rPr>
            <w:kern w:val="2"/>
            <w:szCs w:val="24"/>
            <w:lang w:eastAsia="es-CO"/>
            <w14:ligatures w14:val="standardContextual"/>
          </w:rPr>
          <w:tab/>
        </w:r>
        <w:r w:rsidR="00371627" w:rsidRPr="003169C9">
          <w:rPr>
            <w:rStyle w:val="Hyperlink"/>
            <w:rFonts w:asciiTheme="majorHAnsi" w:eastAsia="Times New Roman" w:hAnsiTheme="majorHAnsi"/>
          </w:rPr>
          <w:t>Consideration of additionality in project implementation</w:t>
        </w:r>
        <w:r w:rsidR="00371627">
          <w:rPr>
            <w:webHidden/>
          </w:rPr>
          <w:tab/>
        </w:r>
        <w:r w:rsidR="00371627">
          <w:rPr>
            <w:webHidden/>
          </w:rPr>
          <w:fldChar w:fldCharType="begin"/>
        </w:r>
        <w:r w:rsidR="00371627">
          <w:rPr>
            <w:webHidden/>
          </w:rPr>
          <w:instrText xml:space="preserve"> PAGEREF _Toc175730984 \h </w:instrText>
        </w:r>
        <w:r w:rsidR="00371627">
          <w:rPr>
            <w:webHidden/>
          </w:rPr>
        </w:r>
        <w:r w:rsidR="00371627">
          <w:rPr>
            <w:webHidden/>
          </w:rPr>
          <w:fldChar w:fldCharType="separate"/>
        </w:r>
        <w:r w:rsidR="00BA5802">
          <w:rPr>
            <w:webHidden/>
          </w:rPr>
          <w:t>6</w:t>
        </w:r>
        <w:r w:rsidR="00371627">
          <w:rPr>
            <w:webHidden/>
          </w:rPr>
          <w:fldChar w:fldCharType="end"/>
        </w:r>
      </w:hyperlink>
    </w:p>
    <w:p w14:paraId="2955B611" w14:textId="16519237" w:rsidR="00371627" w:rsidRDefault="00000000" w:rsidP="00371627">
      <w:pPr>
        <w:pStyle w:val="TOC2"/>
        <w:spacing w:after="0"/>
        <w:rPr>
          <w:kern w:val="2"/>
          <w:szCs w:val="24"/>
          <w:lang w:eastAsia="es-CO"/>
          <w14:ligatures w14:val="standardContextual"/>
        </w:rPr>
      </w:pPr>
      <w:hyperlink w:anchor="_Toc175730985" w:history="1">
        <w:r w:rsidR="00371627" w:rsidRPr="003169C9">
          <w:rPr>
            <w:rStyle w:val="Hyperlink"/>
            <w:rFonts w:asciiTheme="majorHAnsi" w:hAnsiTheme="majorHAnsi"/>
            <w:iCs/>
          </w:rPr>
          <w:t>1.8</w:t>
        </w:r>
        <w:r w:rsidR="00371627">
          <w:rPr>
            <w:kern w:val="2"/>
            <w:szCs w:val="24"/>
            <w:lang w:eastAsia="es-CO"/>
            <w14:ligatures w14:val="standardContextual"/>
          </w:rPr>
          <w:tab/>
        </w:r>
        <w:r w:rsidR="00371627" w:rsidRPr="003169C9">
          <w:rPr>
            <w:rStyle w:val="Hyperlink"/>
            <w:rFonts w:asciiTheme="majorHAnsi" w:hAnsiTheme="majorHAnsi"/>
          </w:rPr>
          <w:t>Summary of the previous verification</w:t>
        </w:r>
        <w:r w:rsidR="00371627">
          <w:rPr>
            <w:webHidden/>
          </w:rPr>
          <w:tab/>
        </w:r>
        <w:r w:rsidR="00371627">
          <w:rPr>
            <w:webHidden/>
          </w:rPr>
          <w:fldChar w:fldCharType="begin"/>
        </w:r>
        <w:r w:rsidR="00371627">
          <w:rPr>
            <w:webHidden/>
          </w:rPr>
          <w:instrText xml:space="preserve"> PAGEREF _Toc175730985 \h </w:instrText>
        </w:r>
        <w:r w:rsidR="00371627">
          <w:rPr>
            <w:webHidden/>
          </w:rPr>
        </w:r>
        <w:r w:rsidR="00371627">
          <w:rPr>
            <w:webHidden/>
          </w:rPr>
          <w:fldChar w:fldCharType="separate"/>
        </w:r>
        <w:r w:rsidR="00BA5802">
          <w:rPr>
            <w:webHidden/>
          </w:rPr>
          <w:t>6</w:t>
        </w:r>
        <w:r w:rsidR="00371627">
          <w:rPr>
            <w:webHidden/>
          </w:rPr>
          <w:fldChar w:fldCharType="end"/>
        </w:r>
      </w:hyperlink>
    </w:p>
    <w:p w14:paraId="58366571" w14:textId="3E90BFF7" w:rsidR="00371627" w:rsidRDefault="00000000" w:rsidP="00371627">
      <w:pPr>
        <w:pStyle w:val="TOC1"/>
        <w:rPr>
          <w:b w:val="0"/>
          <w:bCs w:val="0"/>
          <w:kern w:val="2"/>
          <w:sz w:val="24"/>
          <w:szCs w:val="24"/>
          <w14:ligatures w14:val="standardContextual"/>
        </w:rPr>
      </w:pPr>
      <w:hyperlink w:anchor="_Toc175730986" w:history="1">
        <w:r w:rsidR="00371627" w:rsidRPr="003169C9">
          <w:rPr>
            <w:rStyle w:val="Hyperlink"/>
            <w:rFonts w:asciiTheme="majorHAnsi" w:hAnsiTheme="majorHAnsi"/>
          </w:rPr>
          <w:t>2</w:t>
        </w:r>
        <w:r w:rsidR="00371627">
          <w:rPr>
            <w:b w:val="0"/>
            <w:bCs w:val="0"/>
            <w:kern w:val="2"/>
            <w:sz w:val="24"/>
            <w:szCs w:val="24"/>
            <w14:ligatures w14:val="standardContextual"/>
          </w:rPr>
          <w:tab/>
        </w:r>
        <w:r w:rsidR="00371627" w:rsidRPr="003169C9">
          <w:rPr>
            <w:rStyle w:val="Hyperlink"/>
            <w:rFonts w:asciiTheme="majorHAnsi" w:hAnsiTheme="majorHAnsi"/>
          </w:rPr>
          <w:t>Legal compliance</w:t>
        </w:r>
        <w:r w:rsidR="00371627">
          <w:rPr>
            <w:webHidden/>
          </w:rPr>
          <w:tab/>
        </w:r>
        <w:r w:rsidR="00371627">
          <w:rPr>
            <w:webHidden/>
          </w:rPr>
          <w:fldChar w:fldCharType="begin"/>
        </w:r>
        <w:r w:rsidR="00371627">
          <w:rPr>
            <w:webHidden/>
          </w:rPr>
          <w:instrText xml:space="preserve"> PAGEREF _Toc175730986 \h </w:instrText>
        </w:r>
        <w:r w:rsidR="00371627">
          <w:rPr>
            <w:webHidden/>
          </w:rPr>
        </w:r>
        <w:r w:rsidR="00371627">
          <w:rPr>
            <w:webHidden/>
          </w:rPr>
          <w:fldChar w:fldCharType="separate"/>
        </w:r>
        <w:r w:rsidR="00BA5802">
          <w:rPr>
            <w:webHidden/>
          </w:rPr>
          <w:t>8</w:t>
        </w:r>
        <w:r w:rsidR="00371627">
          <w:rPr>
            <w:webHidden/>
          </w:rPr>
          <w:fldChar w:fldCharType="end"/>
        </w:r>
      </w:hyperlink>
    </w:p>
    <w:p w14:paraId="39DE93E4" w14:textId="58BFC4B3" w:rsidR="00371627" w:rsidRDefault="00000000" w:rsidP="00371627">
      <w:pPr>
        <w:pStyle w:val="TOC1"/>
        <w:rPr>
          <w:b w:val="0"/>
          <w:bCs w:val="0"/>
          <w:kern w:val="2"/>
          <w:sz w:val="24"/>
          <w:szCs w:val="24"/>
          <w14:ligatures w14:val="standardContextual"/>
        </w:rPr>
      </w:pPr>
      <w:hyperlink w:anchor="_Toc175730987" w:history="1">
        <w:r w:rsidR="00371627" w:rsidRPr="003169C9">
          <w:rPr>
            <w:rStyle w:val="Hyperlink"/>
            <w:rFonts w:asciiTheme="majorHAnsi" w:hAnsiTheme="majorHAnsi"/>
          </w:rPr>
          <w:t>3</w:t>
        </w:r>
        <w:r w:rsidR="00371627">
          <w:rPr>
            <w:b w:val="0"/>
            <w:bCs w:val="0"/>
            <w:kern w:val="2"/>
            <w:sz w:val="24"/>
            <w:szCs w:val="24"/>
            <w14:ligatures w14:val="standardContextual"/>
          </w:rPr>
          <w:tab/>
        </w:r>
        <w:r w:rsidR="00371627" w:rsidRPr="003169C9">
          <w:rPr>
            <w:rStyle w:val="Hyperlink"/>
            <w:rFonts w:asciiTheme="majorHAnsi" w:hAnsiTheme="majorHAnsi"/>
          </w:rPr>
          <w:t>Compliance with CBCP core principles</w:t>
        </w:r>
        <w:r w:rsidR="00371627">
          <w:rPr>
            <w:webHidden/>
          </w:rPr>
          <w:tab/>
        </w:r>
        <w:r w:rsidR="00371627">
          <w:rPr>
            <w:webHidden/>
          </w:rPr>
          <w:fldChar w:fldCharType="begin"/>
        </w:r>
        <w:r w:rsidR="00371627">
          <w:rPr>
            <w:webHidden/>
          </w:rPr>
          <w:instrText xml:space="preserve"> PAGEREF _Toc175730987 \h </w:instrText>
        </w:r>
        <w:r w:rsidR="00371627">
          <w:rPr>
            <w:webHidden/>
          </w:rPr>
        </w:r>
        <w:r w:rsidR="00371627">
          <w:rPr>
            <w:webHidden/>
          </w:rPr>
          <w:fldChar w:fldCharType="separate"/>
        </w:r>
        <w:r w:rsidR="00BA5802">
          <w:rPr>
            <w:webHidden/>
          </w:rPr>
          <w:t>9</w:t>
        </w:r>
        <w:r w:rsidR="00371627">
          <w:rPr>
            <w:webHidden/>
          </w:rPr>
          <w:fldChar w:fldCharType="end"/>
        </w:r>
      </w:hyperlink>
    </w:p>
    <w:p w14:paraId="2ADC64A0" w14:textId="47D0BE26" w:rsidR="00371627" w:rsidRDefault="00000000" w:rsidP="00371627">
      <w:pPr>
        <w:pStyle w:val="TOC1"/>
        <w:rPr>
          <w:b w:val="0"/>
          <w:bCs w:val="0"/>
          <w:kern w:val="2"/>
          <w:sz w:val="24"/>
          <w:szCs w:val="24"/>
          <w14:ligatures w14:val="standardContextual"/>
        </w:rPr>
      </w:pPr>
      <w:hyperlink w:anchor="_Toc175730988" w:history="1">
        <w:r w:rsidR="00371627" w:rsidRPr="003169C9">
          <w:rPr>
            <w:rStyle w:val="Hyperlink"/>
            <w:rFonts w:asciiTheme="majorHAnsi" w:hAnsiTheme="majorHAnsi"/>
          </w:rPr>
          <w:t>4</w:t>
        </w:r>
        <w:r w:rsidR="00371627">
          <w:rPr>
            <w:b w:val="0"/>
            <w:bCs w:val="0"/>
            <w:kern w:val="2"/>
            <w:sz w:val="24"/>
            <w:szCs w:val="24"/>
            <w14:ligatures w14:val="standardContextual"/>
          </w:rPr>
          <w:tab/>
        </w:r>
        <w:r w:rsidR="00371627" w:rsidRPr="003169C9">
          <w:rPr>
            <w:rStyle w:val="Hyperlink"/>
            <w:rFonts w:asciiTheme="majorHAnsi" w:hAnsiTheme="majorHAnsi"/>
          </w:rPr>
          <w:t>Methodology/PMP core methodological issues</w:t>
        </w:r>
        <w:r w:rsidR="00371627">
          <w:rPr>
            <w:webHidden/>
          </w:rPr>
          <w:tab/>
        </w:r>
        <w:r w:rsidR="00371627">
          <w:rPr>
            <w:webHidden/>
          </w:rPr>
          <w:fldChar w:fldCharType="begin"/>
        </w:r>
        <w:r w:rsidR="00371627">
          <w:rPr>
            <w:webHidden/>
          </w:rPr>
          <w:instrText xml:space="preserve"> PAGEREF _Toc175730988 \h </w:instrText>
        </w:r>
        <w:r w:rsidR="00371627">
          <w:rPr>
            <w:webHidden/>
          </w:rPr>
        </w:r>
        <w:r w:rsidR="00371627">
          <w:rPr>
            <w:webHidden/>
          </w:rPr>
          <w:fldChar w:fldCharType="separate"/>
        </w:r>
        <w:r w:rsidR="00BA5802">
          <w:rPr>
            <w:webHidden/>
          </w:rPr>
          <w:t>10</w:t>
        </w:r>
        <w:r w:rsidR="00371627">
          <w:rPr>
            <w:webHidden/>
          </w:rPr>
          <w:fldChar w:fldCharType="end"/>
        </w:r>
      </w:hyperlink>
    </w:p>
    <w:p w14:paraId="640D1CF3" w14:textId="41A3C74F" w:rsidR="00371627" w:rsidRDefault="00000000" w:rsidP="00371627">
      <w:pPr>
        <w:pStyle w:val="TOC2"/>
        <w:spacing w:after="0"/>
        <w:rPr>
          <w:kern w:val="2"/>
          <w:szCs w:val="24"/>
          <w:lang w:eastAsia="es-CO"/>
          <w14:ligatures w14:val="standardContextual"/>
        </w:rPr>
      </w:pPr>
      <w:hyperlink w:anchor="_Toc175730989" w:history="1">
        <w:r w:rsidR="00371627" w:rsidRPr="003169C9">
          <w:rPr>
            <w:rStyle w:val="Hyperlink"/>
            <w:rFonts w:asciiTheme="majorHAnsi" w:hAnsiTheme="majorHAnsi"/>
            <w:iCs/>
          </w:rPr>
          <w:t>4.1</w:t>
        </w:r>
        <w:r w:rsidR="00371627">
          <w:rPr>
            <w:kern w:val="2"/>
            <w:szCs w:val="24"/>
            <w:lang w:eastAsia="es-CO"/>
            <w14:ligatures w14:val="standardContextual"/>
          </w:rPr>
          <w:tab/>
        </w:r>
        <w:r w:rsidR="00371627" w:rsidRPr="003169C9">
          <w:rPr>
            <w:rStyle w:val="Hyperlink"/>
            <w:rFonts w:asciiTheme="majorHAnsi" w:hAnsiTheme="majorHAnsi"/>
          </w:rPr>
          <w:t>Reporting of biodiversity metrics and indicators</w:t>
        </w:r>
        <w:r w:rsidR="00371627">
          <w:rPr>
            <w:webHidden/>
          </w:rPr>
          <w:tab/>
        </w:r>
        <w:r w:rsidR="00371627">
          <w:rPr>
            <w:webHidden/>
          </w:rPr>
          <w:fldChar w:fldCharType="begin"/>
        </w:r>
        <w:r w:rsidR="00371627">
          <w:rPr>
            <w:webHidden/>
          </w:rPr>
          <w:instrText xml:space="preserve"> PAGEREF _Toc175730989 \h </w:instrText>
        </w:r>
        <w:r w:rsidR="00371627">
          <w:rPr>
            <w:webHidden/>
          </w:rPr>
        </w:r>
        <w:r w:rsidR="00371627">
          <w:rPr>
            <w:webHidden/>
          </w:rPr>
          <w:fldChar w:fldCharType="separate"/>
        </w:r>
        <w:r w:rsidR="00BA5802">
          <w:rPr>
            <w:webHidden/>
          </w:rPr>
          <w:t>10</w:t>
        </w:r>
        <w:r w:rsidR="00371627">
          <w:rPr>
            <w:webHidden/>
          </w:rPr>
          <w:fldChar w:fldCharType="end"/>
        </w:r>
      </w:hyperlink>
    </w:p>
    <w:p w14:paraId="661C7369" w14:textId="327E3073" w:rsidR="00371627" w:rsidRDefault="00000000" w:rsidP="00371627">
      <w:pPr>
        <w:pStyle w:val="TOC2"/>
        <w:spacing w:after="0"/>
        <w:rPr>
          <w:kern w:val="2"/>
          <w:szCs w:val="24"/>
          <w:lang w:eastAsia="es-CO"/>
          <w14:ligatures w14:val="standardContextual"/>
        </w:rPr>
      </w:pPr>
      <w:hyperlink w:anchor="_Toc175730990" w:history="1">
        <w:r w:rsidR="00371627" w:rsidRPr="003169C9">
          <w:rPr>
            <w:rStyle w:val="Hyperlink"/>
            <w:rFonts w:asciiTheme="majorHAnsi" w:hAnsiTheme="majorHAnsi"/>
            <w:iCs/>
          </w:rPr>
          <w:t>4.2</w:t>
        </w:r>
        <w:r w:rsidR="00371627">
          <w:rPr>
            <w:kern w:val="2"/>
            <w:szCs w:val="24"/>
            <w:lang w:eastAsia="es-CO"/>
            <w14:ligatures w14:val="standardContextual"/>
          </w:rPr>
          <w:tab/>
        </w:r>
        <w:r w:rsidR="00371627" w:rsidRPr="003169C9">
          <w:rPr>
            <w:rStyle w:val="Hyperlink"/>
            <w:rFonts w:asciiTheme="majorHAnsi" w:hAnsiTheme="majorHAnsi"/>
          </w:rPr>
          <w:t>Deviations of BCP implementation from the methodology or the PMP</w:t>
        </w:r>
        <w:r w:rsidR="00371627">
          <w:rPr>
            <w:webHidden/>
          </w:rPr>
          <w:tab/>
        </w:r>
        <w:r w:rsidR="00371627">
          <w:rPr>
            <w:webHidden/>
          </w:rPr>
          <w:fldChar w:fldCharType="begin"/>
        </w:r>
        <w:r w:rsidR="00371627">
          <w:rPr>
            <w:webHidden/>
          </w:rPr>
          <w:instrText xml:space="preserve"> PAGEREF _Toc175730990 \h </w:instrText>
        </w:r>
        <w:r w:rsidR="00371627">
          <w:rPr>
            <w:webHidden/>
          </w:rPr>
        </w:r>
        <w:r w:rsidR="00371627">
          <w:rPr>
            <w:webHidden/>
          </w:rPr>
          <w:fldChar w:fldCharType="separate"/>
        </w:r>
        <w:r w:rsidR="00BA5802">
          <w:rPr>
            <w:webHidden/>
          </w:rPr>
          <w:t>10</w:t>
        </w:r>
        <w:r w:rsidR="00371627">
          <w:rPr>
            <w:webHidden/>
          </w:rPr>
          <w:fldChar w:fldCharType="end"/>
        </w:r>
      </w:hyperlink>
    </w:p>
    <w:p w14:paraId="6C847AE1" w14:textId="57B78C7F" w:rsidR="00371627" w:rsidRDefault="00000000" w:rsidP="00371627">
      <w:pPr>
        <w:pStyle w:val="TOC2"/>
        <w:spacing w:after="0"/>
        <w:rPr>
          <w:kern w:val="2"/>
          <w:szCs w:val="24"/>
          <w:lang w:eastAsia="es-CO"/>
          <w14:ligatures w14:val="standardContextual"/>
        </w:rPr>
      </w:pPr>
      <w:hyperlink w:anchor="_Toc175730991" w:history="1">
        <w:r w:rsidR="00371627" w:rsidRPr="003169C9">
          <w:rPr>
            <w:rStyle w:val="Hyperlink"/>
            <w:rFonts w:asciiTheme="majorHAnsi" w:hAnsiTheme="majorHAnsi"/>
            <w:iCs/>
          </w:rPr>
          <w:t>4.3</w:t>
        </w:r>
        <w:r w:rsidR="00371627">
          <w:rPr>
            <w:kern w:val="2"/>
            <w:szCs w:val="24"/>
            <w:lang w:eastAsia="es-CO"/>
            <w14:ligatures w14:val="standardContextual"/>
          </w:rPr>
          <w:tab/>
        </w:r>
        <w:r w:rsidR="00371627" w:rsidRPr="003169C9">
          <w:rPr>
            <w:rStyle w:val="Hyperlink"/>
            <w:rFonts w:asciiTheme="majorHAnsi" w:hAnsiTheme="majorHAnsi"/>
          </w:rPr>
          <w:t>Quantification of biodiversity net gains during the monitoring period</w:t>
        </w:r>
        <w:r w:rsidR="00371627">
          <w:rPr>
            <w:webHidden/>
          </w:rPr>
          <w:tab/>
        </w:r>
        <w:r w:rsidR="00371627">
          <w:rPr>
            <w:webHidden/>
          </w:rPr>
          <w:fldChar w:fldCharType="begin"/>
        </w:r>
        <w:r w:rsidR="00371627">
          <w:rPr>
            <w:webHidden/>
          </w:rPr>
          <w:instrText xml:space="preserve"> PAGEREF _Toc175730991 \h </w:instrText>
        </w:r>
        <w:r w:rsidR="00371627">
          <w:rPr>
            <w:webHidden/>
          </w:rPr>
        </w:r>
        <w:r w:rsidR="00371627">
          <w:rPr>
            <w:webHidden/>
          </w:rPr>
          <w:fldChar w:fldCharType="separate"/>
        </w:r>
        <w:r w:rsidR="00BA5802">
          <w:rPr>
            <w:webHidden/>
          </w:rPr>
          <w:t>10</w:t>
        </w:r>
        <w:r w:rsidR="00371627">
          <w:rPr>
            <w:webHidden/>
          </w:rPr>
          <w:fldChar w:fldCharType="end"/>
        </w:r>
      </w:hyperlink>
    </w:p>
    <w:p w14:paraId="316AED9E" w14:textId="723154F2" w:rsidR="00371627" w:rsidRDefault="00000000" w:rsidP="00371627">
      <w:pPr>
        <w:pStyle w:val="TOC1"/>
        <w:rPr>
          <w:b w:val="0"/>
          <w:bCs w:val="0"/>
          <w:kern w:val="2"/>
          <w:sz w:val="24"/>
          <w:szCs w:val="24"/>
          <w14:ligatures w14:val="standardContextual"/>
        </w:rPr>
      </w:pPr>
      <w:hyperlink w:anchor="_Toc175730992" w:history="1">
        <w:r w:rsidR="00371627" w:rsidRPr="003169C9">
          <w:rPr>
            <w:rStyle w:val="Hyperlink"/>
            <w:rFonts w:asciiTheme="majorHAnsi" w:hAnsiTheme="majorHAnsi"/>
          </w:rPr>
          <w:t>5</w:t>
        </w:r>
        <w:r w:rsidR="00371627">
          <w:rPr>
            <w:b w:val="0"/>
            <w:bCs w:val="0"/>
            <w:kern w:val="2"/>
            <w:sz w:val="24"/>
            <w:szCs w:val="24"/>
            <w14:ligatures w14:val="standardContextual"/>
          </w:rPr>
          <w:tab/>
        </w:r>
        <w:r w:rsidR="00371627" w:rsidRPr="003169C9">
          <w:rPr>
            <w:rStyle w:val="Hyperlink"/>
            <w:rFonts w:asciiTheme="majorHAnsi" w:hAnsiTheme="majorHAnsi"/>
          </w:rPr>
          <w:t>Risks, natural disturbances, and other catastrophic events during the monitoring period</w:t>
        </w:r>
        <w:r w:rsidR="00371627">
          <w:rPr>
            <w:webHidden/>
          </w:rPr>
          <w:tab/>
        </w:r>
        <w:r w:rsidR="00371627">
          <w:rPr>
            <w:webHidden/>
          </w:rPr>
          <w:fldChar w:fldCharType="begin"/>
        </w:r>
        <w:r w:rsidR="00371627">
          <w:rPr>
            <w:webHidden/>
          </w:rPr>
          <w:instrText xml:space="preserve"> PAGEREF _Toc175730992 \h </w:instrText>
        </w:r>
        <w:r w:rsidR="00371627">
          <w:rPr>
            <w:webHidden/>
          </w:rPr>
        </w:r>
        <w:r w:rsidR="00371627">
          <w:rPr>
            <w:webHidden/>
          </w:rPr>
          <w:fldChar w:fldCharType="separate"/>
        </w:r>
        <w:r w:rsidR="00BA5802">
          <w:rPr>
            <w:webHidden/>
          </w:rPr>
          <w:t>11</w:t>
        </w:r>
        <w:r w:rsidR="00371627">
          <w:rPr>
            <w:webHidden/>
          </w:rPr>
          <w:fldChar w:fldCharType="end"/>
        </w:r>
      </w:hyperlink>
    </w:p>
    <w:p w14:paraId="6E2AA52E" w14:textId="105BDE96" w:rsidR="00371627" w:rsidRDefault="00000000" w:rsidP="00371627">
      <w:pPr>
        <w:pStyle w:val="TOC1"/>
        <w:rPr>
          <w:b w:val="0"/>
          <w:bCs w:val="0"/>
          <w:kern w:val="2"/>
          <w:sz w:val="24"/>
          <w:szCs w:val="24"/>
          <w14:ligatures w14:val="standardContextual"/>
        </w:rPr>
      </w:pPr>
      <w:hyperlink w:anchor="_Toc175730993" w:history="1">
        <w:r w:rsidR="00371627" w:rsidRPr="003169C9">
          <w:rPr>
            <w:rStyle w:val="Hyperlink"/>
            <w:rFonts w:asciiTheme="majorHAnsi" w:hAnsiTheme="majorHAnsi"/>
          </w:rPr>
          <w:t>6</w:t>
        </w:r>
        <w:r w:rsidR="00371627">
          <w:rPr>
            <w:b w:val="0"/>
            <w:bCs w:val="0"/>
            <w:kern w:val="2"/>
            <w:sz w:val="24"/>
            <w:szCs w:val="24"/>
            <w14:ligatures w14:val="standardContextual"/>
          </w:rPr>
          <w:tab/>
        </w:r>
        <w:r w:rsidR="00371627" w:rsidRPr="003169C9">
          <w:rPr>
            <w:rStyle w:val="Hyperlink"/>
            <w:rFonts w:asciiTheme="majorHAnsi" w:hAnsiTheme="majorHAnsi"/>
          </w:rPr>
          <w:t>Stakeholder engagement and collaboration</w:t>
        </w:r>
        <w:r w:rsidR="00371627">
          <w:rPr>
            <w:webHidden/>
          </w:rPr>
          <w:tab/>
        </w:r>
        <w:r w:rsidR="00371627">
          <w:rPr>
            <w:webHidden/>
          </w:rPr>
          <w:fldChar w:fldCharType="begin"/>
        </w:r>
        <w:r w:rsidR="00371627">
          <w:rPr>
            <w:webHidden/>
          </w:rPr>
          <w:instrText xml:space="preserve"> PAGEREF _Toc175730993 \h </w:instrText>
        </w:r>
        <w:r w:rsidR="00371627">
          <w:rPr>
            <w:webHidden/>
          </w:rPr>
        </w:r>
        <w:r w:rsidR="00371627">
          <w:rPr>
            <w:webHidden/>
          </w:rPr>
          <w:fldChar w:fldCharType="separate"/>
        </w:r>
        <w:r w:rsidR="00BA5802">
          <w:rPr>
            <w:webHidden/>
          </w:rPr>
          <w:t>12</w:t>
        </w:r>
        <w:r w:rsidR="00371627">
          <w:rPr>
            <w:webHidden/>
          </w:rPr>
          <w:fldChar w:fldCharType="end"/>
        </w:r>
      </w:hyperlink>
    </w:p>
    <w:p w14:paraId="750FCD4B" w14:textId="55D40CE2" w:rsidR="00371627" w:rsidRDefault="00000000" w:rsidP="00371627">
      <w:pPr>
        <w:pStyle w:val="TOC2"/>
        <w:spacing w:after="0"/>
        <w:rPr>
          <w:kern w:val="2"/>
          <w:szCs w:val="24"/>
          <w:lang w:eastAsia="es-CO"/>
          <w14:ligatures w14:val="standardContextual"/>
        </w:rPr>
      </w:pPr>
      <w:hyperlink w:anchor="_Toc175730994" w:history="1">
        <w:r w:rsidR="00371627" w:rsidRPr="003169C9">
          <w:rPr>
            <w:rStyle w:val="Hyperlink"/>
            <w:rFonts w:asciiTheme="majorHAnsi" w:hAnsiTheme="majorHAnsi"/>
            <w:iCs/>
          </w:rPr>
          <w:t>6.1</w:t>
        </w:r>
        <w:r w:rsidR="00371627">
          <w:rPr>
            <w:kern w:val="2"/>
            <w:szCs w:val="24"/>
            <w:lang w:eastAsia="es-CO"/>
            <w14:ligatures w14:val="standardContextual"/>
          </w:rPr>
          <w:tab/>
        </w:r>
        <w:r w:rsidR="00371627" w:rsidRPr="003169C9">
          <w:rPr>
            <w:rStyle w:val="Hyperlink"/>
            <w:rFonts w:asciiTheme="majorHAnsi" w:hAnsiTheme="majorHAnsi"/>
          </w:rPr>
          <w:t>Community impacts and livelihood enhancements</w:t>
        </w:r>
        <w:r w:rsidR="00371627">
          <w:rPr>
            <w:webHidden/>
          </w:rPr>
          <w:tab/>
        </w:r>
        <w:r w:rsidR="00371627">
          <w:rPr>
            <w:webHidden/>
          </w:rPr>
          <w:fldChar w:fldCharType="begin"/>
        </w:r>
        <w:r w:rsidR="00371627">
          <w:rPr>
            <w:webHidden/>
          </w:rPr>
          <w:instrText xml:space="preserve"> PAGEREF _Toc175730994 \h </w:instrText>
        </w:r>
        <w:r w:rsidR="00371627">
          <w:rPr>
            <w:webHidden/>
          </w:rPr>
        </w:r>
        <w:r w:rsidR="00371627">
          <w:rPr>
            <w:webHidden/>
          </w:rPr>
          <w:fldChar w:fldCharType="separate"/>
        </w:r>
        <w:r w:rsidR="00BA5802">
          <w:rPr>
            <w:webHidden/>
          </w:rPr>
          <w:t>12</w:t>
        </w:r>
        <w:r w:rsidR="00371627">
          <w:rPr>
            <w:webHidden/>
          </w:rPr>
          <w:fldChar w:fldCharType="end"/>
        </w:r>
      </w:hyperlink>
    </w:p>
    <w:p w14:paraId="7A43B28D" w14:textId="4DE7C95A" w:rsidR="00371627" w:rsidRDefault="00000000" w:rsidP="00371627">
      <w:pPr>
        <w:pStyle w:val="TOC2"/>
        <w:spacing w:after="0"/>
        <w:rPr>
          <w:kern w:val="2"/>
          <w:szCs w:val="24"/>
          <w:lang w:eastAsia="es-CO"/>
          <w14:ligatures w14:val="standardContextual"/>
        </w:rPr>
      </w:pPr>
      <w:hyperlink w:anchor="_Toc175730995" w:history="1">
        <w:r w:rsidR="00371627" w:rsidRPr="003169C9">
          <w:rPr>
            <w:rStyle w:val="Hyperlink"/>
            <w:rFonts w:asciiTheme="majorHAnsi" w:hAnsiTheme="majorHAnsi"/>
            <w:iCs/>
          </w:rPr>
          <w:t>6.2</w:t>
        </w:r>
        <w:r w:rsidR="00371627">
          <w:rPr>
            <w:kern w:val="2"/>
            <w:szCs w:val="24"/>
            <w:lang w:eastAsia="es-CO"/>
            <w14:ligatures w14:val="standardContextual"/>
          </w:rPr>
          <w:tab/>
        </w:r>
        <w:r w:rsidR="00371627" w:rsidRPr="003169C9">
          <w:rPr>
            <w:rStyle w:val="Hyperlink"/>
            <w:rFonts w:asciiTheme="majorHAnsi" w:hAnsiTheme="majorHAnsi"/>
          </w:rPr>
          <w:t>Provision of social and environmental safeguards</w:t>
        </w:r>
        <w:r w:rsidR="00371627">
          <w:rPr>
            <w:webHidden/>
          </w:rPr>
          <w:tab/>
        </w:r>
        <w:r w:rsidR="00371627">
          <w:rPr>
            <w:webHidden/>
          </w:rPr>
          <w:fldChar w:fldCharType="begin"/>
        </w:r>
        <w:r w:rsidR="00371627">
          <w:rPr>
            <w:webHidden/>
          </w:rPr>
          <w:instrText xml:space="preserve"> PAGEREF _Toc175730995 \h </w:instrText>
        </w:r>
        <w:r w:rsidR="00371627">
          <w:rPr>
            <w:webHidden/>
          </w:rPr>
        </w:r>
        <w:r w:rsidR="00371627">
          <w:rPr>
            <w:webHidden/>
          </w:rPr>
          <w:fldChar w:fldCharType="separate"/>
        </w:r>
        <w:r w:rsidR="00BA5802">
          <w:rPr>
            <w:webHidden/>
          </w:rPr>
          <w:t>12</w:t>
        </w:r>
        <w:r w:rsidR="00371627">
          <w:rPr>
            <w:webHidden/>
          </w:rPr>
          <w:fldChar w:fldCharType="end"/>
        </w:r>
      </w:hyperlink>
    </w:p>
    <w:p w14:paraId="1225B241" w14:textId="39F74D55" w:rsidR="00371627" w:rsidRDefault="00000000" w:rsidP="00371627">
      <w:pPr>
        <w:pStyle w:val="TOC2"/>
        <w:spacing w:after="0"/>
        <w:rPr>
          <w:kern w:val="2"/>
          <w:szCs w:val="24"/>
          <w:lang w:eastAsia="es-CO"/>
          <w14:ligatures w14:val="standardContextual"/>
        </w:rPr>
      </w:pPr>
      <w:hyperlink w:anchor="_Toc175730996" w:history="1">
        <w:r w:rsidR="00371627" w:rsidRPr="003169C9">
          <w:rPr>
            <w:rStyle w:val="Hyperlink"/>
            <w:rFonts w:asciiTheme="majorHAnsi" w:hAnsiTheme="majorHAnsi"/>
            <w:iCs/>
          </w:rPr>
          <w:t>6.3</w:t>
        </w:r>
        <w:r w:rsidR="00371627">
          <w:rPr>
            <w:kern w:val="2"/>
            <w:szCs w:val="24"/>
            <w:lang w:eastAsia="es-CO"/>
            <w14:ligatures w14:val="standardContextual"/>
          </w:rPr>
          <w:tab/>
        </w:r>
        <w:r w:rsidR="00371627" w:rsidRPr="003169C9">
          <w:rPr>
            <w:rStyle w:val="Hyperlink"/>
            <w:rFonts w:asciiTheme="majorHAnsi" w:hAnsiTheme="majorHAnsi"/>
          </w:rPr>
          <w:t>Public consultation process</w:t>
        </w:r>
        <w:r w:rsidR="00371627">
          <w:rPr>
            <w:webHidden/>
          </w:rPr>
          <w:tab/>
        </w:r>
        <w:r w:rsidR="00371627">
          <w:rPr>
            <w:webHidden/>
          </w:rPr>
          <w:fldChar w:fldCharType="begin"/>
        </w:r>
        <w:r w:rsidR="00371627">
          <w:rPr>
            <w:webHidden/>
          </w:rPr>
          <w:instrText xml:space="preserve"> PAGEREF _Toc175730996 \h </w:instrText>
        </w:r>
        <w:r w:rsidR="00371627">
          <w:rPr>
            <w:webHidden/>
          </w:rPr>
        </w:r>
        <w:r w:rsidR="00371627">
          <w:rPr>
            <w:webHidden/>
          </w:rPr>
          <w:fldChar w:fldCharType="separate"/>
        </w:r>
        <w:r w:rsidR="00BA5802">
          <w:rPr>
            <w:webHidden/>
          </w:rPr>
          <w:t>12</w:t>
        </w:r>
        <w:r w:rsidR="00371627">
          <w:rPr>
            <w:webHidden/>
          </w:rPr>
          <w:fldChar w:fldCharType="end"/>
        </w:r>
      </w:hyperlink>
    </w:p>
    <w:p w14:paraId="4B3411CC" w14:textId="582E0D6B" w:rsidR="00371627" w:rsidRDefault="00000000" w:rsidP="00371627">
      <w:pPr>
        <w:pStyle w:val="TOC1"/>
        <w:rPr>
          <w:b w:val="0"/>
          <w:bCs w:val="0"/>
          <w:kern w:val="2"/>
          <w:sz w:val="24"/>
          <w:szCs w:val="24"/>
          <w14:ligatures w14:val="standardContextual"/>
        </w:rPr>
      </w:pPr>
      <w:hyperlink w:anchor="_Toc175730997" w:history="1">
        <w:r w:rsidR="00371627" w:rsidRPr="003169C9">
          <w:rPr>
            <w:rStyle w:val="Hyperlink"/>
            <w:rFonts w:asciiTheme="majorHAnsi" w:hAnsiTheme="majorHAnsi"/>
          </w:rPr>
          <w:t>7</w:t>
        </w:r>
        <w:r w:rsidR="00371627">
          <w:rPr>
            <w:b w:val="0"/>
            <w:bCs w:val="0"/>
            <w:kern w:val="2"/>
            <w:sz w:val="24"/>
            <w:szCs w:val="24"/>
            <w14:ligatures w14:val="standardContextual"/>
          </w:rPr>
          <w:tab/>
        </w:r>
        <w:r w:rsidR="00371627" w:rsidRPr="003169C9">
          <w:rPr>
            <w:rStyle w:val="Hyperlink"/>
            <w:rFonts w:asciiTheme="majorHAnsi" w:hAnsiTheme="majorHAnsi"/>
          </w:rPr>
          <w:t>Safeguards</w:t>
        </w:r>
        <w:r w:rsidR="00371627">
          <w:rPr>
            <w:webHidden/>
          </w:rPr>
          <w:tab/>
        </w:r>
        <w:r w:rsidR="00371627">
          <w:rPr>
            <w:webHidden/>
          </w:rPr>
          <w:fldChar w:fldCharType="begin"/>
        </w:r>
        <w:r w:rsidR="00371627">
          <w:rPr>
            <w:webHidden/>
          </w:rPr>
          <w:instrText xml:space="preserve"> PAGEREF _Toc175730997 \h </w:instrText>
        </w:r>
        <w:r w:rsidR="00371627">
          <w:rPr>
            <w:webHidden/>
          </w:rPr>
        </w:r>
        <w:r w:rsidR="00371627">
          <w:rPr>
            <w:webHidden/>
          </w:rPr>
          <w:fldChar w:fldCharType="separate"/>
        </w:r>
        <w:r w:rsidR="00BA5802">
          <w:rPr>
            <w:webHidden/>
          </w:rPr>
          <w:t>13</w:t>
        </w:r>
        <w:r w:rsidR="00371627">
          <w:rPr>
            <w:webHidden/>
          </w:rPr>
          <w:fldChar w:fldCharType="end"/>
        </w:r>
      </w:hyperlink>
    </w:p>
    <w:p w14:paraId="279BA311" w14:textId="36331137" w:rsidR="00371627" w:rsidRDefault="00000000" w:rsidP="00371627">
      <w:pPr>
        <w:pStyle w:val="TOC1"/>
        <w:rPr>
          <w:b w:val="0"/>
          <w:bCs w:val="0"/>
          <w:kern w:val="2"/>
          <w:sz w:val="24"/>
          <w:szCs w:val="24"/>
          <w14:ligatures w14:val="standardContextual"/>
        </w:rPr>
      </w:pPr>
      <w:hyperlink w:anchor="_Toc175730998" w:history="1">
        <w:r w:rsidR="00371627" w:rsidRPr="003169C9">
          <w:rPr>
            <w:rStyle w:val="Hyperlink"/>
            <w:rFonts w:asciiTheme="majorHAnsi" w:hAnsiTheme="majorHAnsi"/>
          </w:rPr>
          <w:t>8</w:t>
        </w:r>
        <w:r w:rsidR="00371627">
          <w:rPr>
            <w:b w:val="0"/>
            <w:bCs w:val="0"/>
            <w:kern w:val="2"/>
            <w:sz w:val="24"/>
            <w:szCs w:val="24"/>
            <w14:ligatures w14:val="standardContextual"/>
          </w:rPr>
          <w:tab/>
        </w:r>
        <w:r w:rsidR="00371627" w:rsidRPr="003169C9">
          <w:rPr>
            <w:rStyle w:val="Hyperlink"/>
            <w:rFonts w:asciiTheme="majorHAnsi" w:hAnsiTheme="majorHAnsi"/>
          </w:rPr>
          <w:t>Information management, data, and parameters</w:t>
        </w:r>
        <w:r w:rsidR="00371627">
          <w:rPr>
            <w:webHidden/>
          </w:rPr>
          <w:tab/>
        </w:r>
        <w:r w:rsidR="00371627">
          <w:rPr>
            <w:webHidden/>
          </w:rPr>
          <w:fldChar w:fldCharType="begin"/>
        </w:r>
        <w:r w:rsidR="00371627">
          <w:rPr>
            <w:webHidden/>
          </w:rPr>
          <w:instrText xml:space="preserve"> PAGEREF _Toc175730998 \h </w:instrText>
        </w:r>
        <w:r w:rsidR="00371627">
          <w:rPr>
            <w:webHidden/>
          </w:rPr>
        </w:r>
        <w:r w:rsidR="00371627">
          <w:rPr>
            <w:webHidden/>
          </w:rPr>
          <w:fldChar w:fldCharType="separate"/>
        </w:r>
        <w:r w:rsidR="00BA5802">
          <w:rPr>
            <w:webHidden/>
          </w:rPr>
          <w:t>14</w:t>
        </w:r>
        <w:r w:rsidR="00371627">
          <w:rPr>
            <w:webHidden/>
          </w:rPr>
          <w:fldChar w:fldCharType="end"/>
        </w:r>
      </w:hyperlink>
    </w:p>
    <w:p w14:paraId="18CB827E" w14:textId="0FA440DE" w:rsidR="00371627" w:rsidRDefault="00000000" w:rsidP="00371627">
      <w:pPr>
        <w:pStyle w:val="TOC1"/>
        <w:rPr>
          <w:b w:val="0"/>
          <w:bCs w:val="0"/>
          <w:kern w:val="2"/>
          <w:sz w:val="24"/>
          <w:szCs w:val="24"/>
          <w14:ligatures w14:val="standardContextual"/>
        </w:rPr>
      </w:pPr>
      <w:hyperlink w:anchor="_Toc175730999" w:history="1">
        <w:r w:rsidR="00371627" w:rsidRPr="003169C9">
          <w:rPr>
            <w:rStyle w:val="Hyperlink"/>
            <w:rFonts w:asciiTheme="majorHAnsi" w:hAnsiTheme="majorHAnsi"/>
          </w:rPr>
          <w:t>9</w:t>
        </w:r>
        <w:r w:rsidR="00371627">
          <w:rPr>
            <w:b w:val="0"/>
            <w:bCs w:val="0"/>
            <w:kern w:val="2"/>
            <w:sz w:val="24"/>
            <w:szCs w:val="24"/>
            <w14:ligatures w14:val="standardContextual"/>
          </w:rPr>
          <w:tab/>
        </w:r>
        <w:r w:rsidR="00371627" w:rsidRPr="003169C9">
          <w:rPr>
            <w:rStyle w:val="Hyperlink"/>
            <w:rFonts w:asciiTheme="majorHAnsi" w:hAnsiTheme="majorHAnsi"/>
          </w:rPr>
          <w:t>Baseline ecosystem characterization</w:t>
        </w:r>
        <w:r w:rsidR="00371627">
          <w:rPr>
            <w:webHidden/>
          </w:rPr>
          <w:tab/>
        </w:r>
        <w:r w:rsidR="00371627">
          <w:rPr>
            <w:webHidden/>
          </w:rPr>
          <w:fldChar w:fldCharType="begin"/>
        </w:r>
        <w:r w:rsidR="00371627">
          <w:rPr>
            <w:webHidden/>
          </w:rPr>
          <w:instrText xml:space="preserve"> PAGEREF _Toc175730999 \h </w:instrText>
        </w:r>
        <w:r w:rsidR="00371627">
          <w:rPr>
            <w:webHidden/>
          </w:rPr>
        </w:r>
        <w:r w:rsidR="00371627">
          <w:rPr>
            <w:webHidden/>
          </w:rPr>
          <w:fldChar w:fldCharType="separate"/>
        </w:r>
        <w:r w:rsidR="00BA5802">
          <w:rPr>
            <w:webHidden/>
          </w:rPr>
          <w:t>15</w:t>
        </w:r>
        <w:r w:rsidR="00371627">
          <w:rPr>
            <w:webHidden/>
          </w:rPr>
          <w:fldChar w:fldCharType="end"/>
        </w:r>
      </w:hyperlink>
    </w:p>
    <w:p w14:paraId="5259E1E8" w14:textId="2137CC1E" w:rsidR="00371627" w:rsidRDefault="00000000" w:rsidP="00371627">
      <w:pPr>
        <w:pStyle w:val="TOC1"/>
        <w:rPr>
          <w:b w:val="0"/>
          <w:bCs w:val="0"/>
          <w:kern w:val="2"/>
          <w:sz w:val="24"/>
          <w:szCs w:val="24"/>
          <w14:ligatures w14:val="standardContextual"/>
        </w:rPr>
      </w:pPr>
      <w:hyperlink w:anchor="_Toc175731000" w:history="1">
        <w:r w:rsidR="00371627" w:rsidRPr="003169C9">
          <w:rPr>
            <w:rStyle w:val="Hyperlink"/>
            <w:rFonts w:asciiTheme="majorHAnsi" w:hAnsiTheme="majorHAnsi"/>
          </w:rPr>
          <w:t>10</w:t>
        </w:r>
        <w:r w:rsidR="00371627">
          <w:rPr>
            <w:b w:val="0"/>
            <w:bCs w:val="0"/>
            <w:kern w:val="2"/>
            <w:sz w:val="24"/>
            <w:szCs w:val="24"/>
            <w14:ligatures w14:val="standardContextual"/>
          </w:rPr>
          <w:tab/>
        </w:r>
        <w:r w:rsidR="00371627" w:rsidRPr="003169C9">
          <w:rPr>
            <w:rStyle w:val="Hyperlink"/>
            <w:rFonts w:asciiTheme="majorHAnsi" w:hAnsiTheme="majorHAnsi"/>
          </w:rPr>
          <w:t>Credit calculation</w:t>
        </w:r>
        <w:r w:rsidR="00371627">
          <w:rPr>
            <w:webHidden/>
          </w:rPr>
          <w:tab/>
        </w:r>
        <w:r w:rsidR="00371627">
          <w:rPr>
            <w:webHidden/>
          </w:rPr>
          <w:fldChar w:fldCharType="begin"/>
        </w:r>
        <w:r w:rsidR="00371627">
          <w:rPr>
            <w:webHidden/>
          </w:rPr>
          <w:instrText xml:space="preserve"> PAGEREF _Toc175731000 \h </w:instrText>
        </w:r>
        <w:r w:rsidR="00371627">
          <w:rPr>
            <w:webHidden/>
          </w:rPr>
        </w:r>
        <w:r w:rsidR="00371627">
          <w:rPr>
            <w:webHidden/>
          </w:rPr>
          <w:fldChar w:fldCharType="separate"/>
        </w:r>
        <w:r w:rsidR="00BA5802">
          <w:rPr>
            <w:webHidden/>
          </w:rPr>
          <w:t>16</w:t>
        </w:r>
        <w:r w:rsidR="00371627">
          <w:rPr>
            <w:webHidden/>
          </w:rPr>
          <w:fldChar w:fldCharType="end"/>
        </w:r>
      </w:hyperlink>
    </w:p>
    <w:p w14:paraId="5D3C5BB8" w14:textId="24947F7D" w:rsidR="00371627" w:rsidRDefault="00000000" w:rsidP="00371627">
      <w:pPr>
        <w:pStyle w:val="TOC2"/>
        <w:spacing w:after="0"/>
        <w:rPr>
          <w:kern w:val="2"/>
          <w:szCs w:val="24"/>
          <w:lang w:eastAsia="es-CO"/>
          <w14:ligatures w14:val="standardContextual"/>
        </w:rPr>
      </w:pPr>
      <w:hyperlink w:anchor="_Toc175731001" w:history="1">
        <w:r w:rsidR="00371627" w:rsidRPr="003169C9">
          <w:rPr>
            <w:rStyle w:val="Hyperlink"/>
            <w:iCs/>
          </w:rPr>
          <w:t>10.1</w:t>
        </w:r>
        <w:r w:rsidR="00371627">
          <w:rPr>
            <w:kern w:val="2"/>
            <w:szCs w:val="24"/>
            <w:lang w:eastAsia="es-CO"/>
            <w14:ligatures w14:val="standardContextual"/>
          </w:rPr>
          <w:tab/>
        </w:r>
        <w:r w:rsidR="00371627" w:rsidRPr="003169C9">
          <w:rPr>
            <w:rStyle w:val="Hyperlink"/>
            <w:rFonts w:asciiTheme="majorHAnsi" w:hAnsiTheme="majorHAnsi"/>
          </w:rPr>
          <w:t>Calculation of Guarantee buffer and Long-term reserve</w:t>
        </w:r>
        <w:r w:rsidR="00371627">
          <w:rPr>
            <w:webHidden/>
          </w:rPr>
          <w:tab/>
        </w:r>
        <w:r w:rsidR="00371627">
          <w:rPr>
            <w:webHidden/>
          </w:rPr>
          <w:fldChar w:fldCharType="begin"/>
        </w:r>
        <w:r w:rsidR="00371627">
          <w:rPr>
            <w:webHidden/>
          </w:rPr>
          <w:instrText xml:space="preserve"> PAGEREF _Toc175731001 \h </w:instrText>
        </w:r>
        <w:r w:rsidR="00371627">
          <w:rPr>
            <w:webHidden/>
          </w:rPr>
        </w:r>
        <w:r w:rsidR="00371627">
          <w:rPr>
            <w:webHidden/>
          </w:rPr>
          <w:fldChar w:fldCharType="separate"/>
        </w:r>
        <w:r w:rsidR="00BA5802">
          <w:rPr>
            <w:webHidden/>
          </w:rPr>
          <w:t>16</w:t>
        </w:r>
        <w:r w:rsidR="00371627">
          <w:rPr>
            <w:webHidden/>
          </w:rPr>
          <w:fldChar w:fldCharType="end"/>
        </w:r>
      </w:hyperlink>
    </w:p>
    <w:p w14:paraId="6F9784E5" w14:textId="7B9604D9" w:rsidR="00371627" w:rsidRDefault="00000000" w:rsidP="00371627">
      <w:pPr>
        <w:pStyle w:val="TOC1"/>
        <w:rPr>
          <w:b w:val="0"/>
          <w:bCs w:val="0"/>
          <w:kern w:val="2"/>
          <w:sz w:val="24"/>
          <w:szCs w:val="24"/>
          <w14:ligatures w14:val="standardContextual"/>
        </w:rPr>
      </w:pPr>
      <w:hyperlink w:anchor="_Toc175731002" w:history="1">
        <w:r w:rsidR="00371627" w:rsidRPr="003169C9">
          <w:rPr>
            <w:rStyle w:val="Hyperlink"/>
            <w:rFonts w:asciiTheme="majorHAnsi" w:hAnsiTheme="majorHAnsi"/>
          </w:rPr>
          <w:t>11</w:t>
        </w:r>
        <w:r w:rsidR="00371627">
          <w:rPr>
            <w:b w:val="0"/>
            <w:bCs w:val="0"/>
            <w:kern w:val="2"/>
            <w:sz w:val="24"/>
            <w:szCs w:val="24"/>
            <w14:ligatures w14:val="standardContextual"/>
          </w:rPr>
          <w:tab/>
        </w:r>
        <w:r w:rsidR="00371627" w:rsidRPr="003169C9">
          <w:rPr>
            <w:rStyle w:val="Hyperlink"/>
            <w:rFonts w:asciiTheme="majorHAnsi" w:hAnsiTheme="majorHAnsi"/>
          </w:rPr>
          <w:t>Leakage reporting</w:t>
        </w:r>
        <w:r w:rsidR="00371627">
          <w:rPr>
            <w:webHidden/>
          </w:rPr>
          <w:tab/>
        </w:r>
        <w:r w:rsidR="00371627">
          <w:rPr>
            <w:webHidden/>
          </w:rPr>
          <w:fldChar w:fldCharType="begin"/>
        </w:r>
        <w:r w:rsidR="00371627">
          <w:rPr>
            <w:webHidden/>
          </w:rPr>
          <w:instrText xml:space="preserve"> PAGEREF _Toc175731002 \h </w:instrText>
        </w:r>
        <w:r w:rsidR="00371627">
          <w:rPr>
            <w:webHidden/>
          </w:rPr>
        </w:r>
        <w:r w:rsidR="00371627">
          <w:rPr>
            <w:webHidden/>
          </w:rPr>
          <w:fldChar w:fldCharType="separate"/>
        </w:r>
        <w:r w:rsidR="00BA5802">
          <w:rPr>
            <w:webHidden/>
          </w:rPr>
          <w:t>17</w:t>
        </w:r>
        <w:r w:rsidR="00371627">
          <w:rPr>
            <w:webHidden/>
          </w:rPr>
          <w:fldChar w:fldCharType="end"/>
        </w:r>
      </w:hyperlink>
    </w:p>
    <w:p w14:paraId="22D24A57" w14:textId="0084F0AE" w:rsidR="00371627" w:rsidRDefault="00000000" w:rsidP="00371627">
      <w:pPr>
        <w:pStyle w:val="TOC1"/>
        <w:rPr>
          <w:b w:val="0"/>
          <w:bCs w:val="0"/>
          <w:kern w:val="2"/>
          <w:sz w:val="24"/>
          <w:szCs w:val="24"/>
          <w14:ligatures w14:val="standardContextual"/>
        </w:rPr>
      </w:pPr>
      <w:hyperlink w:anchor="_Toc175731003" w:history="1">
        <w:r w:rsidR="00371627" w:rsidRPr="003169C9">
          <w:rPr>
            <w:rStyle w:val="Hyperlink"/>
            <w:rFonts w:asciiTheme="majorHAnsi" w:hAnsiTheme="majorHAnsi"/>
          </w:rPr>
          <w:t>12</w:t>
        </w:r>
        <w:r w:rsidR="00371627">
          <w:rPr>
            <w:b w:val="0"/>
            <w:bCs w:val="0"/>
            <w:kern w:val="2"/>
            <w:sz w:val="24"/>
            <w:szCs w:val="24"/>
            <w14:ligatures w14:val="standardContextual"/>
          </w:rPr>
          <w:tab/>
        </w:r>
        <w:r w:rsidR="00371627" w:rsidRPr="003169C9">
          <w:rPr>
            <w:rStyle w:val="Hyperlink"/>
            <w:rFonts w:asciiTheme="majorHAnsi" w:hAnsiTheme="majorHAnsi"/>
          </w:rPr>
          <w:t>Positive outcomes, lessons learned, and recommendations</w:t>
        </w:r>
        <w:r w:rsidR="00371627">
          <w:rPr>
            <w:webHidden/>
          </w:rPr>
          <w:tab/>
        </w:r>
        <w:r w:rsidR="00371627">
          <w:rPr>
            <w:webHidden/>
          </w:rPr>
          <w:fldChar w:fldCharType="begin"/>
        </w:r>
        <w:r w:rsidR="00371627">
          <w:rPr>
            <w:webHidden/>
          </w:rPr>
          <w:instrText xml:space="preserve"> PAGEREF _Toc175731003 \h </w:instrText>
        </w:r>
        <w:r w:rsidR="00371627">
          <w:rPr>
            <w:webHidden/>
          </w:rPr>
        </w:r>
        <w:r w:rsidR="00371627">
          <w:rPr>
            <w:webHidden/>
          </w:rPr>
          <w:fldChar w:fldCharType="separate"/>
        </w:r>
        <w:r w:rsidR="00BA5802">
          <w:rPr>
            <w:webHidden/>
          </w:rPr>
          <w:t>18</w:t>
        </w:r>
        <w:r w:rsidR="00371627">
          <w:rPr>
            <w:webHidden/>
          </w:rPr>
          <w:fldChar w:fldCharType="end"/>
        </w:r>
      </w:hyperlink>
    </w:p>
    <w:p w14:paraId="787ABCE6" w14:textId="6B897EAD" w:rsidR="00371627" w:rsidRDefault="00000000" w:rsidP="00371627">
      <w:pPr>
        <w:pStyle w:val="TOC1"/>
        <w:rPr>
          <w:b w:val="0"/>
          <w:bCs w:val="0"/>
          <w:kern w:val="2"/>
          <w:sz w:val="24"/>
          <w:szCs w:val="24"/>
          <w14:ligatures w14:val="standardContextual"/>
        </w:rPr>
      </w:pPr>
      <w:hyperlink w:anchor="_Toc175731004" w:history="1">
        <w:r w:rsidR="00371627" w:rsidRPr="003169C9">
          <w:rPr>
            <w:rStyle w:val="Hyperlink"/>
            <w:rFonts w:asciiTheme="majorHAnsi" w:hAnsiTheme="majorHAnsi"/>
          </w:rPr>
          <w:t>13</w:t>
        </w:r>
        <w:r w:rsidR="00371627">
          <w:rPr>
            <w:b w:val="0"/>
            <w:bCs w:val="0"/>
            <w:kern w:val="2"/>
            <w:sz w:val="24"/>
            <w:szCs w:val="24"/>
            <w14:ligatures w14:val="standardContextual"/>
          </w:rPr>
          <w:tab/>
        </w:r>
        <w:r w:rsidR="00371627" w:rsidRPr="003169C9">
          <w:rPr>
            <w:rStyle w:val="Hyperlink"/>
            <w:rFonts w:asciiTheme="majorHAnsi" w:hAnsiTheme="majorHAnsi"/>
          </w:rPr>
          <w:t>References</w:t>
        </w:r>
        <w:r w:rsidR="00371627">
          <w:rPr>
            <w:webHidden/>
          </w:rPr>
          <w:tab/>
        </w:r>
        <w:r w:rsidR="00371627">
          <w:rPr>
            <w:webHidden/>
          </w:rPr>
          <w:fldChar w:fldCharType="begin"/>
        </w:r>
        <w:r w:rsidR="00371627">
          <w:rPr>
            <w:webHidden/>
          </w:rPr>
          <w:instrText xml:space="preserve"> PAGEREF _Toc175731004 \h </w:instrText>
        </w:r>
        <w:r w:rsidR="00371627">
          <w:rPr>
            <w:webHidden/>
          </w:rPr>
        </w:r>
        <w:r w:rsidR="00371627">
          <w:rPr>
            <w:webHidden/>
          </w:rPr>
          <w:fldChar w:fldCharType="separate"/>
        </w:r>
        <w:r w:rsidR="00BA5802">
          <w:rPr>
            <w:webHidden/>
          </w:rPr>
          <w:t>19</w:t>
        </w:r>
        <w:r w:rsidR="00371627">
          <w:rPr>
            <w:webHidden/>
          </w:rPr>
          <w:fldChar w:fldCharType="end"/>
        </w:r>
      </w:hyperlink>
    </w:p>
    <w:p w14:paraId="17ADC6D5" w14:textId="1D428D8F" w:rsidR="00371627" w:rsidRDefault="00000000" w:rsidP="00371627">
      <w:pPr>
        <w:pStyle w:val="TOC1"/>
        <w:rPr>
          <w:b w:val="0"/>
          <w:bCs w:val="0"/>
          <w:kern w:val="2"/>
          <w:sz w:val="24"/>
          <w:szCs w:val="24"/>
          <w14:ligatures w14:val="standardContextual"/>
        </w:rPr>
      </w:pPr>
      <w:hyperlink w:anchor="_Toc175731005" w:history="1">
        <w:r w:rsidR="00371627" w:rsidRPr="003169C9">
          <w:rPr>
            <w:rStyle w:val="Hyperlink"/>
            <w:rFonts w:asciiTheme="majorHAnsi" w:hAnsiTheme="majorHAnsi"/>
          </w:rPr>
          <w:t>14</w:t>
        </w:r>
        <w:r w:rsidR="00371627">
          <w:rPr>
            <w:b w:val="0"/>
            <w:bCs w:val="0"/>
            <w:kern w:val="2"/>
            <w:sz w:val="24"/>
            <w:szCs w:val="24"/>
            <w14:ligatures w14:val="standardContextual"/>
          </w:rPr>
          <w:tab/>
        </w:r>
        <w:r w:rsidR="00371627" w:rsidRPr="003169C9">
          <w:rPr>
            <w:rStyle w:val="Hyperlink"/>
            <w:rFonts w:asciiTheme="majorHAnsi" w:hAnsiTheme="majorHAnsi"/>
          </w:rPr>
          <w:t>Document history (Monitoring Report)</w:t>
        </w:r>
        <w:r w:rsidR="00371627">
          <w:rPr>
            <w:webHidden/>
          </w:rPr>
          <w:tab/>
        </w:r>
        <w:r w:rsidR="00371627">
          <w:rPr>
            <w:webHidden/>
          </w:rPr>
          <w:fldChar w:fldCharType="begin"/>
        </w:r>
        <w:r w:rsidR="00371627">
          <w:rPr>
            <w:webHidden/>
          </w:rPr>
          <w:instrText xml:space="preserve"> PAGEREF _Toc175731005 \h </w:instrText>
        </w:r>
        <w:r w:rsidR="00371627">
          <w:rPr>
            <w:webHidden/>
          </w:rPr>
        </w:r>
        <w:r w:rsidR="00371627">
          <w:rPr>
            <w:webHidden/>
          </w:rPr>
          <w:fldChar w:fldCharType="separate"/>
        </w:r>
        <w:r w:rsidR="00BA5802">
          <w:rPr>
            <w:webHidden/>
          </w:rPr>
          <w:t>20</w:t>
        </w:r>
        <w:r w:rsidR="00371627">
          <w:rPr>
            <w:webHidden/>
          </w:rPr>
          <w:fldChar w:fldCharType="end"/>
        </w:r>
      </w:hyperlink>
    </w:p>
    <w:p w14:paraId="00B195DA" w14:textId="4BE45452" w:rsidR="00371627" w:rsidRDefault="00000000" w:rsidP="00371627">
      <w:pPr>
        <w:pStyle w:val="TOC1"/>
        <w:rPr>
          <w:b w:val="0"/>
          <w:bCs w:val="0"/>
          <w:kern w:val="2"/>
          <w:sz w:val="24"/>
          <w:szCs w:val="24"/>
          <w14:ligatures w14:val="standardContextual"/>
        </w:rPr>
      </w:pPr>
      <w:hyperlink w:anchor="_Toc175731006" w:history="1">
        <w:r w:rsidR="00371627" w:rsidRPr="003169C9">
          <w:rPr>
            <w:rStyle w:val="Hyperlink"/>
            <w:rFonts w:asciiTheme="majorHAnsi" w:hAnsiTheme="majorHAnsi"/>
          </w:rPr>
          <w:t>15</w:t>
        </w:r>
        <w:r w:rsidR="00371627">
          <w:rPr>
            <w:b w:val="0"/>
            <w:bCs w:val="0"/>
            <w:kern w:val="2"/>
            <w:sz w:val="24"/>
            <w:szCs w:val="24"/>
            <w14:ligatures w14:val="standardContextual"/>
          </w:rPr>
          <w:tab/>
        </w:r>
        <w:r w:rsidR="00371627" w:rsidRPr="003169C9">
          <w:rPr>
            <w:rStyle w:val="Hyperlink"/>
            <w:rFonts w:asciiTheme="majorHAnsi" w:hAnsiTheme="majorHAnsi"/>
          </w:rPr>
          <w:t>Template history</w:t>
        </w:r>
        <w:r w:rsidR="00371627">
          <w:rPr>
            <w:webHidden/>
          </w:rPr>
          <w:tab/>
        </w:r>
        <w:r w:rsidR="00371627">
          <w:rPr>
            <w:webHidden/>
          </w:rPr>
          <w:fldChar w:fldCharType="begin"/>
        </w:r>
        <w:r w:rsidR="00371627">
          <w:rPr>
            <w:webHidden/>
          </w:rPr>
          <w:instrText xml:space="preserve"> PAGEREF _Toc175731006 \h </w:instrText>
        </w:r>
        <w:r w:rsidR="00371627">
          <w:rPr>
            <w:webHidden/>
          </w:rPr>
        </w:r>
        <w:r w:rsidR="00371627">
          <w:rPr>
            <w:webHidden/>
          </w:rPr>
          <w:fldChar w:fldCharType="separate"/>
        </w:r>
        <w:r w:rsidR="00BA5802">
          <w:rPr>
            <w:webHidden/>
          </w:rPr>
          <w:t>21</w:t>
        </w:r>
        <w:r w:rsidR="00371627">
          <w:rPr>
            <w:webHidden/>
          </w:rPr>
          <w:fldChar w:fldCharType="end"/>
        </w:r>
      </w:hyperlink>
    </w:p>
    <w:p w14:paraId="37CE6FB6" w14:textId="354EC9B6" w:rsidR="00371627" w:rsidRDefault="00000000" w:rsidP="00371627">
      <w:pPr>
        <w:pStyle w:val="TOC1"/>
        <w:rPr>
          <w:b w:val="0"/>
          <w:bCs w:val="0"/>
          <w:kern w:val="2"/>
          <w:sz w:val="24"/>
          <w:szCs w:val="24"/>
          <w14:ligatures w14:val="standardContextual"/>
        </w:rPr>
      </w:pPr>
      <w:hyperlink w:anchor="_Toc175731007" w:history="1">
        <w:r w:rsidR="00371627" w:rsidRPr="003169C9">
          <w:rPr>
            <w:rStyle w:val="Hyperlink"/>
            <w:rFonts w:asciiTheme="majorHAnsi" w:hAnsiTheme="majorHAnsi"/>
            <w:lang w:val="en-GB"/>
          </w:rPr>
          <w:t>Annexes</w:t>
        </w:r>
        <w:r w:rsidR="00371627">
          <w:rPr>
            <w:webHidden/>
          </w:rPr>
          <w:tab/>
        </w:r>
        <w:r w:rsidR="00371627">
          <w:rPr>
            <w:webHidden/>
          </w:rPr>
          <w:fldChar w:fldCharType="begin"/>
        </w:r>
        <w:r w:rsidR="00371627">
          <w:rPr>
            <w:webHidden/>
          </w:rPr>
          <w:instrText xml:space="preserve"> PAGEREF _Toc175731007 \h </w:instrText>
        </w:r>
        <w:r w:rsidR="00371627">
          <w:rPr>
            <w:webHidden/>
          </w:rPr>
        </w:r>
        <w:r w:rsidR="00371627">
          <w:rPr>
            <w:webHidden/>
          </w:rPr>
          <w:fldChar w:fldCharType="separate"/>
        </w:r>
        <w:r w:rsidR="00BA5802">
          <w:rPr>
            <w:webHidden/>
          </w:rPr>
          <w:t>22</w:t>
        </w:r>
        <w:r w:rsidR="00371627">
          <w:rPr>
            <w:webHidden/>
          </w:rPr>
          <w:fldChar w:fldCharType="end"/>
        </w:r>
      </w:hyperlink>
    </w:p>
    <w:p w14:paraId="05A076B5" w14:textId="2C3321FD" w:rsidR="00371627" w:rsidRDefault="00000000" w:rsidP="00371627">
      <w:pPr>
        <w:pStyle w:val="TOC1"/>
        <w:rPr>
          <w:b w:val="0"/>
          <w:bCs w:val="0"/>
          <w:kern w:val="2"/>
          <w:sz w:val="24"/>
          <w:szCs w:val="24"/>
          <w14:ligatures w14:val="standardContextual"/>
        </w:rPr>
      </w:pPr>
      <w:hyperlink w:anchor="_Toc175731008" w:history="1">
        <w:r w:rsidR="00371627" w:rsidRPr="003169C9">
          <w:rPr>
            <w:rStyle w:val="Hyperlink"/>
            <w:rFonts w:asciiTheme="majorHAnsi" w:hAnsiTheme="majorHAnsi"/>
            <w:lang w:val="en-GB"/>
          </w:rPr>
          <w:t>A.1 Detailed data sets</w:t>
        </w:r>
        <w:r w:rsidR="00371627">
          <w:rPr>
            <w:webHidden/>
          </w:rPr>
          <w:tab/>
        </w:r>
        <w:r w:rsidR="00371627">
          <w:rPr>
            <w:webHidden/>
          </w:rPr>
          <w:fldChar w:fldCharType="begin"/>
        </w:r>
        <w:r w:rsidR="00371627">
          <w:rPr>
            <w:webHidden/>
          </w:rPr>
          <w:instrText xml:space="preserve"> PAGEREF _Toc175731008 \h </w:instrText>
        </w:r>
        <w:r w:rsidR="00371627">
          <w:rPr>
            <w:webHidden/>
          </w:rPr>
        </w:r>
        <w:r w:rsidR="00371627">
          <w:rPr>
            <w:webHidden/>
          </w:rPr>
          <w:fldChar w:fldCharType="separate"/>
        </w:r>
        <w:r w:rsidR="00BA5802">
          <w:rPr>
            <w:webHidden/>
          </w:rPr>
          <w:t>22</w:t>
        </w:r>
        <w:r w:rsidR="00371627">
          <w:rPr>
            <w:webHidden/>
          </w:rPr>
          <w:fldChar w:fldCharType="end"/>
        </w:r>
      </w:hyperlink>
    </w:p>
    <w:p w14:paraId="77F6B7AC" w14:textId="1D1946A7" w:rsidR="00371627" w:rsidRDefault="00000000" w:rsidP="00371627">
      <w:pPr>
        <w:pStyle w:val="TOC1"/>
        <w:rPr>
          <w:b w:val="0"/>
          <w:bCs w:val="0"/>
          <w:kern w:val="2"/>
          <w:sz w:val="24"/>
          <w:szCs w:val="24"/>
          <w14:ligatures w14:val="standardContextual"/>
        </w:rPr>
      </w:pPr>
      <w:hyperlink w:anchor="_Toc175731009" w:history="1">
        <w:r w:rsidR="00371627" w:rsidRPr="003169C9">
          <w:rPr>
            <w:rStyle w:val="Hyperlink"/>
            <w:rFonts w:asciiTheme="majorHAnsi" w:hAnsiTheme="majorHAnsi"/>
            <w:lang w:val="en-GB"/>
          </w:rPr>
          <w:t>A.2 Maps and visuals</w:t>
        </w:r>
        <w:r w:rsidR="00371627">
          <w:rPr>
            <w:webHidden/>
          </w:rPr>
          <w:tab/>
        </w:r>
        <w:r w:rsidR="00371627">
          <w:rPr>
            <w:webHidden/>
          </w:rPr>
          <w:fldChar w:fldCharType="begin"/>
        </w:r>
        <w:r w:rsidR="00371627">
          <w:rPr>
            <w:webHidden/>
          </w:rPr>
          <w:instrText xml:space="preserve"> PAGEREF _Toc175731009 \h </w:instrText>
        </w:r>
        <w:r w:rsidR="00371627">
          <w:rPr>
            <w:webHidden/>
          </w:rPr>
        </w:r>
        <w:r w:rsidR="00371627">
          <w:rPr>
            <w:webHidden/>
          </w:rPr>
          <w:fldChar w:fldCharType="separate"/>
        </w:r>
        <w:r w:rsidR="00BA5802">
          <w:rPr>
            <w:webHidden/>
          </w:rPr>
          <w:t>22</w:t>
        </w:r>
        <w:r w:rsidR="00371627">
          <w:rPr>
            <w:webHidden/>
          </w:rPr>
          <w:fldChar w:fldCharType="end"/>
        </w:r>
      </w:hyperlink>
    </w:p>
    <w:p w14:paraId="4EF12AFC" w14:textId="56BC4E21" w:rsidR="00371627" w:rsidRDefault="00000000" w:rsidP="00371627">
      <w:pPr>
        <w:pStyle w:val="TOC1"/>
        <w:rPr>
          <w:b w:val="0"/>
          <w:bCs w:val="0"/>
          <w:kern w:val="2"/>
          <w:sz w:val="24"/>
          <w:szCs w:val="24"/>
          <w14:ligatures w14:val="standardContextual"/>
        </w:rPr>
      </w:pPr>
      <w:hyperlink w:anchor="_Toc175731010" w:history="1">
        <w:r w:rsidR="00371627" w:rsidRPr="003169C9">
          <w:rPr>
            <w:rStyle w:val="Hyperlink"/>
            <w:rFonts w:asciiTheme="majorHAnsi" w:hAnsiTheme="majorHAnsi"/>
            <w:lang w:val="en-GB"/>
          </w:rPr>
          <w:t>A.3 Supporting documentation</w:t>
        </w:r>
        <w:r w:rsidR="00371627">
          <w:rPr>
            <w:webHidden/>
          </w:rPr>
          <w:tab/>
        </w:r>
        <w:r w:rsidR="00371627">
          <w:rPr>
            <w:webHidden/>
          </w:rPr>
          <w:fldChar w:fldCharType="begin"/>
        </w:r>
        <w:r w:rsidR="00371627">
          <w:rPr>
            <w:webHidden/>
          </w:rPr>
          <w:instrText xml:space="preserve"> PAGEREF _Toc175731010 \h </w:instrText>
        </w:r>
        <w:r w:rsidR="00371627">
          <w:rPr>
            <w:webHidden/>
          </w:rPr>
        </w:r>
        <w:r w:rsidR="00371627">
          <w:rPr>
            <w:webHidden/>
          </w:rPr>
          <w:fldChar w:fldCharType="separate"/>
        </w:r>
        <w:r w:rsidR="00BA5802">
          <w:rPr>
            <w:webHidden/>
          </w:rPr>
          <w:t>22</w:t>
        </w:r>
        <w:r w:rsidR="00371627">
          <w:rPr>
            <w:webHidden/>
          </w:rPr>
          <w:fldChar w:fldCharType="end"/>
        </w:r>
      </w:hyperlink>
    </w:p>
    <w:p w14:paraId="184BB43F" w14:textId="150AD5CC" w:rsidR="0049497C" w:rsidRPr="00D83C6A" w:rsidRDefault="00E21263" w:rsidP="006A1783">
      <w:pPr>
        <w:spacing w:after="0"/>
        <w:rPr>
          <w:rFonts w:asciiTheme="majorHAnsi" w:hAnsiTheme="majorHAnsi"/>
          <w:lang w:val="en-GB"/>
        </w:rPr>
      </w:pPr>
      <w:r w:rsidRPr="00D83C6A">
        <w:rPr>
          <w:rFonts w:asciiTheme="majorHAnsi" w:hAnsiTheme="majorHAnsi"/>
          <w:szCs w:val="24"/>
          <w:lang w:val="en-GB"/>
        </w:rPr>
        <w:fldChar w:fldCharType="end"/>
      </w:r>
      <w:bookmarkStart w:id="2" w:name="_Hlk92271855"/>
      <w:bookmarkStart w:id="3" w:name="_Hlk102537611"/>
      <w:r w:rsidR="0060204E" w:rsidRPr="00D83C6A">
        <w:rPr>
          <w:rFonts w:asciiTheme="majorHAnsi" w:hAnsiTheme="majorHAnsi"/>
          <w:lang w:val="en-GB"/>
        </w:rPr>
        <w:br w:type="page"/>
      </w:r>
    </w:p>
    <w:p w14:paraId="095B55A5" w14:textId="06EA93F6" w:rsidR="000756B9" w:rsidRPr="00D83C6A" w:rsidRDefault="000756B9" w:rsidP="006A1783">
      <w:pPr>
        <w:pStyle w:val="Head01Contents"/>
        <w:rPr>
          <w:rFonts w:asciiTheme="majorHAnsi" w:hAnsiTheme="majorHAnsi"/>
          <w:color w:val="494336"/>
        </w:rPr>
      </w:pPr>
      <w:r w:rsidRPr="00D83C6A">
        <w:rPr>
          <w:rFonts w:asciiTheme="majorHAnsi" w:hAnsiTheme="majorHAnsi"/>
          <w:color w:val="494336"/>
        </w:rPr>
        <w:lastRenderedPageBreak/>
        <w:t>Instructions for completing this document</w:t>
      </w:r>
    </w:p>
    <w:p w14:paraId="0FF1443B" w14:textId="00F14BBF" w:rsidR="000756B9" w:rsidRPr="00D83C6A" w:rsidRDefault="000756B9" w:rsidP="000756B9">
      <w:pPr>
        <w:pStyle w:val="instrucciones"/>
        <w:rPr>
          <w:rFonts w:asciiTheme="majorHAnsi" w:hAnsiTheme="majorHAnsi"/>
          <w:i/>
          <w:color w:val="auto"/>
          <w:lang w:val="en-GB"/>
        </w:rPr>
      </w:pPr>
      <w:r w:rsidRPr="00D83C6A">
        <w:rPr>
          <w:rFonts w:asciiTheme="majorHAnsi" w:hAnsiTheme="majorHAnsi"/>
          <w:color w:val="auto"/>
          <w:lang w:val="en-GB"/>
        </w:rPr>
        <w:t>When completing this document, please delete th</w:t>
      </w:r>
      <w:r w:rsidR="00492A04" w:rsidRPr="00D83C6A">
        <w:rPr>
          <w:rFonts w:asciiTheme="majorHAnsi" w:hAnsiTheme="majorHAnsi"/>
          <w:color w:val="auto"/>
          <w:lang w:val="en-GB"/>
        </w:rPr>
        <w:t>is</w:t>
      </w:r>
      <w:r w:rsidRPr="00D83C6A">
        <w:rPr>
          <w:rFonts w:asciiTheme="majorHAnsi" w:hAnsiTheme="majorHAnsi"/>
          <w:color w:val="auto"/>
          <w:lang w:val="en-GB"/>
        </w:rPr>
        <w:t xml:space="preserve"> instruction.</w:t>
      </w:r>
    </w:p>
    <w:p w14:paraId="001EE6D9" w14:textId="07971B30" w:rsidR="00E8543A" w:rsidRPr="00E8543A" w:rsidRDefault="00E8543A" w:rsidP="00E8543A">
      <w:pPr>
        <w:pStyle w:val="instrucciones"/>
        <w:rPr>
          <w:rFonts w:asciiTheme="majorHAnsi" w:hAnsiTheme="majorHAnsi"/>
          <w:color w:val="auto"/>
          <w:lang w:val="en-GB"/>
        </w:rPr>
      </w:pPr>
      <w:r w:rsidRPr="00E8543A">
        <w:rPr>
          <w:rFonts w:asciiTheme="majorHAnsi" w:hAnsiTheme="majorHAnsi"/>
          <w:color w:val="auto"/>
          <w:lang w:val="en-GB"/>
        </w:rPr>
        <w:t>The content provided is mandatory, but the format can be modified as needed. If a section or sub-section does not apply for any reason, please do not delete it; instead, indicate that it is not applicable.</w:t>
      </w:r>
    </w:p>
    <w:p w14:paraId="3314944E" w14:textId="4DB0E28F" w:rsidR="00E8543A" w:rsidRPr="00E8543A" w:rsidRDefault="00E8543A" w:rsidP="00E8543A">
      <w:pPr>
        <w:pStyle w:val="instrucciones"/>
        <w:rPr>
          <w:rFonts w:asciiTheme="majorHAnsi" w:hAnsiTheme="majorHAnsi"/>
          <w:color w:val="auto"/>
          <w:lang w:val="en-GB"/>
        </w:rPr>
      </w:pPr>
      <w:r w:rsidRPr="00E8543A">
        <w:rPr>
          <w:rFonts w:asciiTheme="majorHAnsi" w:hAnsiTheme="majorHAnsi"/>
          <w:color w:val="auto"/>
          <w:lang w:val="en-GB"/>
        </w:rPr>
        <w:t xml:space="preserve">When submitting the Monitoring </w:t>
      </w:r>
      <w:r>
        <w:rPr>
          <w:rFonts w:asciiTheme="majorHAnsi" w:hAnsiTheme="majorHAnsi"/>
          <w:color w:val="auto"/>
          <w:lang w:val="en-GB"/>
        </w:rPr>
        <w:t>r</w:t>
      </w:r>
      <w:r w:rsidRPr="00E8543A">
        <w:rPr>
          <w:rFonts w:asciiTheme="majorHAnsi" w:hAnsiTheme="majorHAnsi"/>
          <w:color w:val="auto"/>
          <w:lang w:val="en-GB"/>
        </w:rPr>
        <w:t xml:space="preserve">eport, it must be in Acrobat (.pdf) format. When generating the document in Microsoft Word and saving as a PDF, ensure to activate the option </w:t>
      </w:r>
      <w:r>
        <w:rPr>
          <w:rFonts w:asciiTheme="majorHAnsi" w:hAnsiTheme="majorHAnsi"/>
          <w:color w:val="auto"/>
          <w:lang w:val="en-GB"/>
        </w:rPr>
        <w:t>‘</w:t>
      </w:r>
      <w:r w:rsidRPr="00E8543A">
        <w:rPr>
          <w:rFonts w:asciiTheme="majorHAnsi" w:hAnsiTheme="majorHAnsi"/>
          <w:color w:val="auto"/>
          <w:lang w:val="en-GB"/>
        </w:rPr>
        <w:t>Create bookmarks using: Headings</w:t>
      </w:r>
      <w:r>
        <w:rPr>
          <w:rFonts w:asciiTheme="majorHAnsi" w:hAnsiTheme="majorHAnsi"/>
          <w:color w:val="auto"/>
          <w:lang w:val="en-GB"/>
        </w:rPr>
        <w:t>’</w:t>
      </w:r>
      <w:r w:rsidRPr="00E8543A">
        <w:rPr>
          <w:rFonts w:asciiTheme="majorHAnsi" w:hAnsiTheme="majorHAnsi"/>
          <w:color w:val="auto"/>
          <w:lang w:val="en-GB"/>
        </w:rPr>
        <w:t>.</w:t>
      </w:r>
    </w:p>
    <w:p w14:paraId="10CDC01E" w14:textId="427D66CE" w:rsidR="000756B9" w:rsidRDefault="00E8543A" w:rsidP="00E8543A">
      <w:pPr>
        <w:pStyle w:val="instrucciones"/>
        <w:rPr>
          <w:rFonts w:asciiTheme="majorHAnsi" w:hAnsiTheme="majorHAnsi"/>
          <w:color w:val="auto"/>
          <w:lang w:val="en-GB"/>
        </w:rPr>
      </w:pPr>
      <w:r w:rsidRPr="00E8543A">
        <w:rPr>
          <w:rFonts w:asciiTheme="majorHAnsi" w:hAnsiTheme="majorHAnsi"/>
          <w:color w:val="auto"/>
          <w:lang w:val="en-GB"/>
        </w:rPr>
        <w:t xml:space="preserve">To update the table of contents in the document, right-click within the table of contents, select </w:t>
      </w:r>
      <w:r>
        <w:rPr>
          <w:rFonts w:asciiTheme="majorHAnsi" w:hAnsiTheme="majorHAnsi"/>
          <w:color w:val="auto"/>
          <w:lang w:val="en-GB"/>
        </w:rPr>
        <w:t>‘</w:t>
      </w:r>
      <w:r w:rsidRPr="00E8543A">
        <w:rPr>
          <w:rFonts w:asciiTheme="majorHAnsi" w:hAnsiTheme="majorHAnsi"/>
          <w:color w:val="auto"/>
          <w:lang w:val="en-GB"/>
        </w:rPr>
        <w:t>Update fields</w:t>
      </w:r>
      <w:r>
        <w:rPr>
          <w:rFonts w:asciiTheme="majorHAnsi" w:hAnsiTheme="majorHAnsi"/>
          <w:color w:val="auto"/>
          <w:lang w:val="en-GB"/>
        </w:rPr>
        <w:t>’</w:t>
      </w:r>
      <w:r w:rsidRPr="00E8543A">
        <w:rPr>
          <w:rFonts w:asciiTheme="majorHAnsi" w:hAnsiTheme="majorHAnsi"/>
          <w:color w:val="auto"/>
          <w:lang w:val="en-GB"/>
        </w:rPr>
        <w:t xml:space="preserve"> in the pop-up menu, and then choose </w:t>
      </w:r>
      <w:r>
        <w:rPr>
          <w:rFonts w:asciiTheme="majorHAnsi" w:hAnsiTheme="majorHAnsi"/>
          <w:color w:val="auto"/>
          <w:lang w:val="en-GB"/>
        </w:rPr>
        <w:t>‘</w:t>
      </w:r>
      <w:r w:rsidRPr="00E8543A">
        <w:rPr>
          <w:rFonts w:asciiTheme="majorHAnsi" w:hAnsiTheme="majorHAnsi"/>
          <w:color w:val="auto"/>
          <w:lang w:val="en-GB"/>
        </w:rPr>
        <w:t>Update entire table</w:t>
      </w:r>
      <w:r>
        <w:rPr>
          <w:rFonts w:asciiTheme="majorHAnsi" w:hAnsiTheme="majorHAnsi"/>
          <w:color w:val="auto"/>
          <w:lang w:val="en-GB"/>
        </w:rPr>
        <w:t>’</w:t>
      </w:r>
      <w:r w:rsidRPr="00E8543A">
        <w:rPr>
          <w:rFonts w:asciiTheme="majorHAnsi" w:hAnsiTheme="majorHAnsi"/>
          <w:color w:val="auto"/>
          <w:lang w:val="en-GB"/>
        </w:rPr>
        <w:t>.</w:t>
      </w:r>
    </w:p>
    <w:p w14:paraId="6FEB6D31" w14:textId="39762E8B" w:rsidR="00F40720" w:rsidRDefault="00F40720" w:rsidP="00E8543A">
      <w:pPr>
        <w:pStyle w:val="instrucciones"/>
        <w:rPr>
          <w:rFonts w:asciiTheme="majorHAnsi" w:hAnsiTheme="majorHAnsi"/>
          <w:color w:val="auto"/>
          <w:lang w:val="en-GB"/>
        </w:rPr>
      </w:pPr>
      <w:r w:rsidRPr="00D83C6A">
        <w:rPr>
          <w:rFonts w:asciiTheme="majorHAnsi" w:hAnsiTheme="majorHAnsi"/>
          <w:noProof/>
          <w:lang w:val="en-GB"/>
        </w:rPr>
        <w:drawing>
          <wp:inline distT="0" distB="0" distL="0" distR="0" wp14:anchorId="05E44AF0" wp14:editId="221B94C2">
            <wp:extent cx="2730500" cy="4375150"/>
            <wp:effectExtent l="19050" t="19050" r="12700" b="2540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rotWithShape="1">
                    <a:blip r:embed="rId13"/>
                    <a:srcRect l="1352" r="1801" b="1431"/>
                    <a:stretch/>
                  </pic:blipFill>
                  <pic:spPr bwMode="auto">
                    <a:xfrm>
                      <a:off x="0" y="0"/>
                      <a:ext cx="2730500" cy="4375150"/>
                    </a:xfrm>
                    <a:prstGeom prst="rect">
                      <a:avLst/>
                    </a:prstGeom>
                    <a:ln w="9525" cap="flat" cmpd="sng" algn="ctr">
                      <a:solidFill>
                        <a:srgbClr val="494336"/>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404FF6DF" w14:textId="71BA9570" w:rsidR="000756B9" w:rsidRPr="00D83C6A" w:rsidRDefault="00F40720" w:rsidP="000756B9">
      <w:pPr>
        <w:pStyle w:val="instrucciones"/>
        <w:jc w:val="center"/>
        <w:rPr>
          <w:rFonts w:asciiTheme="majorHAnsi" w:hAnsiTheme="majorHAnsi"/>
          <w:color w:val="auto"/>
          <w:sz w:val="28"/>
          <w:szCs w:val="24"/>
          <w:lang w:val="en-GB"/>
        </w:rPr>
      </w:pPr>
      <w:r w:rsidRPr="00F40720">
        <w:rPr>
          <w:rFonts w:asciiTheme="majorHAnsi" w:hAnsiTheme="majorHAnsi"/>
          <w:b/>
          <w:bCs/>
          <w:color w:val="494336"/>
          <w:sz w:val="28"/>
          <w:szCs w:val="24"/>
          <w:lang w:val="en-GB"/>
        </w:rPr>
        <w:t>Doing so will streamline the process and reduce the management time required for the IEP and CBCP team.</w:t>
      </w:r>
    </w:p>
    <w:bookmarkEnd w:id="2"/>
    <w:p w14:paraId="7412314C" w14:textId="23AE3E75" w:rsidR="00C27465" w:rsidRPr="00D83C6A" w:rsidRDefault="000756B9" w:rsidP="00F40720">
      <w:pPr>
        <w:rPr>
          <w:rFonts w:asciiTheme="majorHAnsi" w:eastAsia="Times New Roman" w:hAnsiTheme="majorHAnsi" w:cstheme="minorHAnsi"/>
          <w:b/>
          <w:bCs/>
          <w:color w:val="494336"/>
          <w:kern w:val="32"/>
          <w:sz w:val="30"/>
          <w:szCs w:val="30"/>
          <w:lang w:val="en-GB" w:eastAsia="es-ES"/>
          <w14:ligatures w14:val="standard"/>
        </w:rPr>
      </w:pPr>
      <w:r w:rsidRPr="00D83C6A">
        <w:rPr>
          <w:rFonts w:asciiTheme="majorHAnsi" w:hAnsiTheme="majorHAnsi"/>
          <w:noProof/>
          <w:lang w:val="en-GB"/>
        </w:rPr>
        <mc:AlternateContent>
          <mc:Choice Requires="wps">
            <w:drawing>
              <wp:anchor distT="0" distB="0" distL="114300" distR="114300" simplePos="0" relativeHeight="251658241" behindDoc="0" locked="0" layoutInCell="1" allowOverlap="1" wp14:anchorId="68AB8BB0" wp14:editId="56E596F0">
                <wp:simplePos x="0" y="0"/>
                <wp:positionH relativeFrom="column">
                  <wp:posOffset>-3810</wp:posOffset>
                </wp:positionH>
                <wp:positionV relativeFrom="paragraph">
                  <wp:posOffset>1943735</wp:posOffset>
                </wp:positionV>
                <wp:extent cx="1952625" cy="657225"/>
                <wp:effectExtent l="0" t="0" r="28575" b="28575"/>
                <wp:wrapNone/>
                <wp:docPr id="4" name="Oval 4"/>
                <wp:cNvGraphicFramePr/>
                <a:graphic xmlns:a="http://schemas.openxmlformats.org/drawingml/2006/main">
                  <a:graphicData uri="http://schemas.microsoft.com/office/word/2010/wordprocessingShape">
                    <wps:wsp>
                      <wps:cNvSpPr/>
                      <wps:spPr>
                        <a:xfrm>
                          <a:off x="0" y="0"/>
                          <a:ext cx="1952625" cy="657225"/>
                        </a:xfrm>
                        <a:prstGeom prst="ellipse">
                          <a:avLst/>
                        </a:prstGeom>
                        <a:noFill/>
                        <a:ln>
                          <a:solidFill>
                            <a:srgbClr val="494336"/>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C7D9D4" id="Oval 4" o:spid="_x0000_s1026" style="position:absolute;margin-left:-.3pt;margin-top:153.05pt;width:153.75pt;height:51.7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" filled="f" strokecolor="#494336" strokeweight="2pt"/>
            </w:pict>
          </mc:Fallback>
        </mc:AlternateContent>
      </w:r>
      <w:bookmarkStart w:id="4" w:name="_Toc109897948"/>
      <w:bookmarkStart w:id="5" w:name="_Toc109909896"/>
      <w:bookmarkStart w:id="6" w:name="_Hlk19576283"/>
      <w:bookmarkStart w:id="7" w:name="_Hlk103088335"/>
      <w:bookmarkEnd w:id="3"/>
      <w:r w:rsidR="00C27465" w:rsidRPr="00D83C6A">
        <w:rPr>
          <w:rFonts w:asciiTheme="majorHAnsi" w:hAnsiTheme="majorHAnsi"/>
          <w:color w:val="494336"/>
          <w:lang w:val="en-GB"/>
        </w:rPr>
        <w:br w:type="page"/>
      </w:r>
    </w:p>
    <w:p w14:paraId="286365D4" w14:textId="5E139724" w:rsidR="00C27465" w:rsidRDefault="00C27465" w:rsidP="001130F3">
      <w:pPr>
        <w:pStyle w:val="Tit01sin"/>
        <w:rPr>
          <w:rFonts w:asciiTheme="majorHAnsi" w:hAnsiTheme="majorHAnsi"/>
          <w:color w:val="494336"/>
          <w:lang w:val="en-GB"/>
        </w:rPr>
      </w:pPr>
      <w:bookmarkStart w:id="8" w:name="_Toc175730971"/>
      <w:r w:rsidRPr="00D83C6A">
        <w:rPr>
          <w:rFonts w:asciiTheme="majorHAnsi" w:hAnsiTheme="majorHAnsi"/>
          <w:color w:val="494336"/>
          <w:lang w:val="en-GB"/>
        </w:rPr>
        <w:lastRenderedPageBreak/>
        <w:t>Index of tables</w:t>
      </w:r>
      <w:bookmarkEnd w:id="8"/>
    </w:p>
    <w:p w14:paraId="08E03F5C" w14:textId="77777777" w:rsidR="00C27465" w:rsidRPr="00D83C6A" w:rsidRDefault="00C27465" w:rsidP="00C27465">
      <w:pPr>
        <w:rPr>
          <w:rFonts w:asciiTheme="majorHAnsi" w:hAnsiTheme="majorHAnsi"/>
          <w:lang w:val="en-GB" w:eastAsia="es-ES"/>
        </w:rPr>
      </w:pPr>
    </w:p>
    <w:p w14:paraId="6AA54265" w14:textId="77777777" w:rsidR="00C27465" w:rsidRPr="00D83C6A" w:rsidRDefault="00C27465" w:rsidP="00C27465">
      <w:pPr>
        <w:rPr>
          <w:rFonts w:asciiTheme="majorHAnsi" w:hAnsiTheme="majorHAnsi"/>
          <w:lang w:val="en-GB" w:eastAsia="es-ES"/>
        </w:rPr>
      </w:pPr>
    </w:p>
    <w:p w14:paraId="1BEB9A81" w14:textId="77777777" w:rsidR="00C27465" w:rsidRPr="00D83C6A" w:rsidRDefault="00C27465" w:rsidP="00C27465">
      <w:pPr>
        <w:rPr>
          <w:rFonts w:asciiTheme="majorHAnsi" w:hAnsiTheme="majorHAnsi"/>
          <w:lang w:val="en-GB" w:eastAsia="es-ES"/>
        </w:rPr>
      </w:pPr>
    </w:p>
    <w:p w14:paraId="7D6081D2" w14:textId="77777777" w:rsidR="00C27465" w:rsidRPr="00D83C6A" w:rsidRDefault="00C27465" w:rsidP="00C27465">
      <w:pPr>
        <w:rPr>
          <w:rFonts w:asciiTheme="majorHAnsi" w:hAnsiTheme="majorHAnsi"/>
          <w:lang w:val="en-GB" w:eastAsia="es-ES"/>
        </w:rPr>
      </w:pPr>
    </w:p>
    <w:p w14:paraId="027E5B82" w14:textId="77777777" w:rsidR="00C27465" w:rsidRPr="00D83C6A" w:rsidRDefault="00C27465" w:rsidP="00C27465">
      <w:pPr>
        <w:rPr>
          <w:rFonts w:asciiTheme="majorHAnsi" w:hAnsiTheme="majorHAnsi"/>
          <w:lang w:val="en-GB" w:eastAsia="es-ES"/>
        </w:rPr>
      </w:pPr>
    </w:p>
    <w:p w14:paraId="5FE8B5E0" w14:textId="77777777" w:rsidR="00C27465" w:rsidRPr="00D83C6A" w:rsidRDefault="00C27465" w:rsidP="00C27465">
      <w:pPr>
        <w:rPr>
          <w:rFonts w:asciiTheme="majorHAnsi" w:hAnsiTheme="majorHAnsi"/>
          <w:lang w:val="en-GB" w:eastAsia="es-ES"/>
        </w:rPr>
      </w:pPr>
    </w:p>
    <w:p w14:paraId="05B22594" w14:textId="5AFB6FB0" w:rsidR="00C27465" w:rsidRDefault="00C27465" w:rsidP="00C27465">
      <w:pPr>
        <w:pStyle w:val="Tit01sin"/>
        <w:rPr>
          <w:rFonts w:asciiTheme="majorHAnsi" w:hAnsiTheme="majorHAnsi"/>
          <w:color w:val="494336"/>
          <w:lang w:val="en-GB"/>
        </w:rPr>
      </w:pPr>
      <w:bookmarkStart w:id="9" w:name="_Toc175730972"/>
      <w:r w:rsidRPr="00D83C6A">
        <w:rPr>
          <w:rFonts w:asciiTheme="majorHAnsi" w:hAnsiTheme="majorHAnsi"/>
          <w:color w:val="494336"/>
          <w:lang w:val="en-GB"/>
        </w:rPr>
        <w:t>Index of figures</w:t>
      </w:r>
      <w:bookmarkEnd w:id="9"/>
    </w:p>
    <w:p w14:paraId="021AC65E" w14:textId="77777777" w:rsidR="001130F3" w:rsidRPr="001130F3" w:rsidRDefault="001130F3" w:rsidP="001130F3">
      <w:pPr>
        <w:rPr>
          <w:rFonts w:asciiTheme="majorHAnsi" w:hAnsiTheme="majorHAnsi"/>
          <w:lang w:val="en-GB" w:eastAsia="es-ES"/>
        </w:rPr>
      </w:pPr>
    </w:p>
    <w:p w14:paraId="15225702" w14:textId="77777777" w:rsidR="00C27465" w:rsidRPr="00D83C6A" w:rsidRDefault="00C27465" w:rsidP="001130F3">
      <w:pPr>
        <w:rPr>
          <w:rFonts w:asciiTheme="majorHAnsi" w:hAnsiTheme="majorHAnsi"/>
          <w:lang w:val="en-GB" w:eastAsia="es-ES"/>
        </w:rPr>
      </w:pPr>
    </w:p>
    <w:p w14:paraId="3B6024A3" w14:textId="77777777" w:rsidR="00C27465" w:rsidRPr="00D83C6A" w:rsidRDefault="00C27465" w:rsidP="001130F3">
      <w:pPr>
        <w:rPr>
          <w:rFonts w:asciiTheme="majorHAnsi" w:hAnsiTheme="majorHAnsi"/>
          <w:lang w:val="en-GB" w:eastAsia="es-ES"/>
        </w:rPr>
      </w:pPr>
    </w:p>
    <w:p w14:paraId="733730A5" w14:textId="77777777" w:rsidR="00C27465" w:rsidRPr="00D83C6A" w:rsidRDefault="00C27465" w:rsidP="001130F3">
      <w:pPr>
        <w:rPr>
          <w:rFonts w:asciiTheme="majorHAnsi" w:hAnsiTheme="majorHAnsi"/>
          <w:lang w:val="en-GB" w:eastAsia="es-ES"/>
        </w:rPr>
      </w:pPr>
    </w:p>
    <w:p w14:paraId="2D60F914" w14:textId="726A4DCA" w:rsidR="00C27465" w:rsidRPr="00D83C6A" w:rsidRDefault="00C27465" w:rsidP="00C27465">
      <w:pPr>
        <w:pStyle w:val="Tit01sin"/>
        <w:rPr>
          <w:rFonts w:asciiTheme="majorHAnsi" w:hAnsiTheme="majorHAnsi"/>
          <w:lang w:val="en-GB"/>
        </w:rPr>
      </w:pPr>
      <w:r w:rsidRPr="00D83C6A">
        <w:rPr>
          <w:rFonts w:asciiTheme="majorHAnsi" w:hAnsiTheme="majorHAnsi"/>
          <w:lang w:val="en-GB"/>
        </w:rPr>
        <w:br w:type="page"/>
      </w:r>
    </w:p>
    <w:p w14:paraId="73D7F033" w14:textId="65C440D9" w:rsidR="00595931" w:rsidRDefault="00B84ABF" w:rsidP="003F28D8">
      <w:pPr>
        <w:pStyle w:val="Tit01sin"/>
        <w:rPr>
          <w:rFonts w:asciiTheme="majorHAnsi" w:hAnsiTheme="majorHAnsi"/>
          <w:color w:val="494336"/>
          <w:lang w:val="en-GB"/>
        </w:rPr>
      </w:pPr>
      <w:bookmarkStart w:id="10" w:name="_Toc175730973"/>
      <w:r w:rsidRPr="00D83C6A">
        <w:rPr>
          <w:rFonts w:asciiTheme="majorHAnsi" w:hAnsiTheme="majorHAnsi"/>
          <w:color w:val="494336"/>
          <w:lang w:val="en-GB"/>
        </w:rPr>
        <w:lastRenderedPageBreak/>
        <w:t>Acronyms</w:t>
      </w:r>
      <w:r w:rsidR="00B30DB9" w:rsidRPr="00D83C6A">
        <w:rPr>
          <w:rFonts w:asciiTheme="majorHAnsi" w:hAnsiTheme="majorHAnsi"/>
          <w:color w:val="494336"/>
          <w:lang w:val="en-GB"/>
        </w:rPr>
        <w:t xml:space="preserve"> and abbreviations</w:t>
      </w:r>
      <w:bookmarkEnd w:id="4"/>
      <w:bookmarkEnd w:id="5"/>
      <w:bookmarkEnd w:id="10"/>
    </w:p>
    <w:p w14:paraId="0751C863" w14:textId="59C99870" w:rsidR="00203AEA" w:rsidRDefault="00B84ABF" w:rsidP="003F28D8">
      <w:pPr>
        <w:rPr>
          <w:rFonts w:asciiTheme="majorHAnsi" w:hAnsiTheme="majorHAnsi"/>
          <w:color w:val="9D927A"/>
          <w:lang w:val="en-GB" w:eastAsia="es-ES"/>
        </w:rPr>
      </w:pPr>
      <w:r w:rsidRPr="00D83C6A">
        <w:rPr>
          <w:rFonts w:asciiTheme="majorHAnsi" w:hAnsiTheme="majorHAnsi"/>
          <w:color w:val="9D927A"/>
          <w:lang w:val="en-GB" w:eastAsia="es-ES"/>
        </w:rPr>
        <w:t xml:space="preserve">Insert in alphabetical order acronyms and abbreviations used in the </w:t>
      </w:r>
      <w:r w:rsidR="009F798C" w:rsidRPr="00D83C6A">
        <w:rPr>
          <w:rFonts w:asciiTheme="majorHAnsi" w:hAnsiTheme="majorHAnsi"/>
          <w:color w:val="9D927A"/>
          <w:lang w:val="en-GB" w:eastAsia="es-ES"/>
        </w:rPr>
        <w:t xml:space="preserve">Monitoring </w:t>
      </w:r>
      <w:r w:rsidR="00384872">
        <w:rPr>
          <w:rFonts w:asciiTheme="majorHAnsi" w:hAnsiTheme="majorHAnsi"/>
          <w:color w:val="9D927A"/>
          <w:lang w:val="en-GB" w:eastAsia="es-ES"/>
        </w:rPr>
        <w:t>r</w:t>
      </w:r>
      <w:r w:rsidR="009F798C" w:rsidRPr="00D83C6A">
        <w:rPr>
          <w:rFonts w:asciiTheme="majorHAnsi" w:hAnsiTheme="majorHAnsi"/>
          <w:color w:val="9D927A"/>
          <w:lang w:val="en-GB" w:eastAsia="es-ES"/>
        </w:rPr>
        <w:t>eport</w:t>
      </w:r>
      <w:r w:rsidR="00203AEA" w:rsidRPr="00D83C6A">
        <w:rPr>
          <w:rFonts w:asciiTheme="majorHAnsi" w:hAnsiTheme="majorHAnsi"/>
          <w:color w:val="9D927A"/>
          <w:lang w:val="en-GB" w:eastAsia="es-ES"/>
        </w:rPr>
        <w:t>.</w:t>
      </w:r>
    </w:p>
    <w:tbl>
      <w:tblPr>
        <w:tblW w:w="8783" w:type="dxa"/>
        <w:tblLook w:val="04A0" w:firstRow="1" w:lastRow="0" w:firstColumn="1" w:lastColumn="0" w:noHBand="0" w:noVBand="1"/>
      </w:tblPr>
      <w:tblGrid>
        <w:gridCol w:w="1276"/>
        <w:gridCol w:w="7507"/>
      </w:tblGrid>
      <w:tr w:rsidR="00DC737E" w:rsidRPr="00D83C6A" w14:paraId="0293E733" w14:textId="77777777" w:rsidTr="00842E0D">
        <w:trPr>
          <w:trHeight w:val="300"/>
        </w:trPr>
        <w:tc>
          <w:tcPr>
            <w:tcW w:w="1276" w:type="dxa"/>
            <w:shd w:val="clear" w:color="auto" w:fill="auto"/>
            <w:noWrap/>
          </w:tcPr>
          <w:bookmarkEnd w:id="6"/>
          <w:p w14:paraId="25C10793" w14:textId="09C7D086" w:rsidR="00DC737E" w:rsidRPr="00D83C6A" w:rsidRDefault="00832EEE" w:rsidP="00DC737E">
            <w:pPr>
              <w:spacing w:after="0"/>
              <w:rPr>
                <w:rFonts w:asciiTheme="majorHAnsi" w:eastAsia="Times New Roman" w:hAnsiTheme="majorHAnsi"/>
                <w:b/>
                <w:bCs/>
                <w:lang w:val="en-GB" w:eastAsia="en-GB"/>
              </w:rPr>
            </w:pPr>
            <w:r w:rsidRPr="00D83C6A">
              <w:rPr>
                <w:rFonts w:asciiTheme="majorHAnsi" w:eastAsia="Times New Roman" w:hAnsiTheme="majorHAnsi"/>
                <w:b/>
                <w:bCs/>
                <w:lang w:val="en-GB" w:eastAsia="en-GB"/>
              </w:rPr>
              <w:t>BCP</w:t>
            </w:r>
          </w:p>
        </w:tc>
        <w:tc>
          <w:tcPr>
            <w:tcW w:w="7507" w:type="dxa"/>
            <w:shd w:val="clear" w:color="auto" w:fill="auto"/>
          </w:tcPr>
          <w:p w14:paraId="794C638C" w14:textId="390EE652" w:rsidR="00DC737E" w:rsidRPr="00D83C6A" w:rsidRDefault="00832EEE" w:rsidP="00DC737E">
            <w:pPr>
              <w:spacing w:after="0"/>
              <w:rPr>
                <w:rFonts w:asciiTheme="majorHAnsi" w:eastAsia="Times New Roman" w:hAnsiTheme="majorHAnsi"/>
                <w:iCs/>
                <w:lang w:val="en-GB" w:eastAsia="en-GB"/>
              </w:rPr>
            </w:pPr>
            <w:r w:rsidRPr="00D83C6A">
              <w:rPr>
                <w:rFonts w:asciiTheme="majorHAnsi" w:eastAsia="Times New Roman" w:hAnsiTheme="majorHAnsi"/>
                <w:iCs/>
                <w:lang w:val="en-GB" w:eastAsia="en-GB"/>
              </w:rPr>
              <w:t>Biodiversity Crediting Project</w:t>
            </w:r>
          </w:p>
        </w:tc>
      </w:tr>
      <w:tr w:rsidR="004322A0" w:rsidRPr="00D83C6A" w14:paraId="3581F410" w14:textId="77777777" w:rsidTr="00842E0D">
        <w:trPr>
          <w:trHeight w:val="300"/>
        </w:trPr>
        <w:tc>
          <w:tcPr>
            <w:tcW w:w="1276" w:type="dxa"/>
            <w:shd w:val="clear" w:color="auto" w:fill="auto"/>
            <w:noWrap/>
          </w:tcPr>
          <w:p w14:paraId="11BC6101" w14:textId="0F11265F" w:rsidR="004322A0" w:rsidRPr="00D83C6A" w:rsidRDefault="004322A0" w:rsidP="00DC737E">
            <w:pPr>
              <w:spacing w:after="0"/>
              <w:rPr>
                <w:rFonts w:asciiTheme="majorHAnsi" w:eastAsia="Times New Roman" w:hAnsiTheme="majorHAnsi"/>
                <w:b/>
                <w:bCs/>
                <w:lang w:val="en-GB" w:eastAsia="en-GB"/>
              </w:rPr>
            </w:pPr>
            <w:r w:rsidRPr="00D83C6A">
              <w:rPr>
                <w:rFonts w:asciiTheme="majorHAnsi" w:eastAsia="Times New Roman" w:hAnsiTheme="majorHAnsi"/>
                <w:b/>
                <w:bCs/>
                <w:lang w:val="en-GB" w:eastAsia="en-GB"/>
              </w:rPr>
              <w:t>CBCP</w:t>
            </w:r>
          </w:p>
        </w:tc>
        <w:tc>
          <w:tcPr>
            <w:tcW w:w="7507" w:type="dxa"/>
            <w:shd w:val="clear" w:color="auto" w:fill="auto"/>
          </w:tcPr>
          <w:p w14:paraId="02E20FBA" w14:textId="7C475571" w:rsidR="004322A0" w:rsidRPr="00D83C6A" w:rsidRDefault="00842E0D" w:rsidP="00DC737E">
            <w:pPr>
              <w:spacing w:after="0"/>
              <w:rPr>
                <w:rFonts w:asciiTheme="majorHAnsi" w:eastAsia="Times New Roman" w:hAnsiTheme="majorHAnsi"/>
                <w:iCs/>
                <w:lang w:val="en-GB" w:eastAsia="en-GB"/>
              </w:rPr>
            </w:pPr>
            <w:r w:rsidRPr="00D83C6A">
              <w:rPr>
                <w:rFonts w:asciiTheme="majorHAnsi" w:eastAsia="Times New Roman" w:hAnsiTheme="majorHAnsi"/>
                <w:iCs/>
                <w:lang w:val="en-GB" w:eastAsia="en-GB"/>
              </w:rPr>
              <w:t>Cercarbono</w:t>
            </w:r>
            <w:r w:rsidR="004322A0" w:rsidRPr="00D83C6A">
              <w:rPr>
                <w:rFonts w:asciiTheme="majorHAnsi" w:eastAsia="Times New Roman" w:hAnsiTheme="majorHAnsi"/>
                <w:iCs/>
                <w:lang w:val="en-GB" w:eastAsia="en-GB"/>
              </w:rPr>
              <w:t xml:space="preserve"> Biodiversity Certification Programme</w:t>
            </w:r>
          </w:p>
        </w:tc>
      </w:tr>
      <w:tr w:rsidR="00832EEE" w:rsidRPr="004E75D4" w14:paraId="323FA5BE" w14:textId="77777777" w:rsidTr="00842E0D">
        <w:trPr>
          <w:trHeight w:val="300"/>
        </w:trPr>
        <w:tc>
          <w:tcPr>
            <w:tcW w:w="1276" w:type="dxa"/>
            <w:shd w:val="clear" w:color="auto" w:fill="auto"/>
            <w:noWrap/>
          </w:tcPr>
          <w:p w14:paraId="5324F3B2" w14:textId="49D94DC3" w:rsidR="00832EEE" w:rsidRPr="00D83C6A" w:rsidRDefault="00511285" w:rsidP="00832EEE">
            <w:pPr>
              <w:spacing w:after="0"/>
              <w:rPr>
                <w:rFonts w:asciiTheme="majorHAnsi" w:eastAsia="Times New Roman" w:hAnsiTheme="majorHAnsi"/>
                <w:b/>
                <w:bCs/>
                <w:lang w:val="en-GB" w:eastAsia="en-GB"/>
              </w:rPr>
            </w:pPr>
            <w:r w:rsidRPr="00D83C6A">
              <w:rPr>
                <w:rFonts w:asciiTheme="majorHAnsi" w:eastAsia="Times New Roman" w:hAnsiTheme="majorHAnsi" w:cs="Calibri"/>
                <w:b/>
                <w:bCs/>
                <w:sz w:val="22"/>
                <w:lang w:val="en-GB"/>
              </w:rPr>
              <w:t>IEP</w:t>
            </w:r>
          </w:p>
        </w:tc>
        <w:tc>
          <w:tcPr>
            <w:tcW w:w="7507" w:type="dxa"/>
            <w:shd w:val="clear" w:color="auto" w:fill="auto"/>
          </w:tcPr>
          <w:p w14:paraId="4BA5C9E8" w14:textId="071EBC5E" w:rsidR="00832EEE" w:rsidRPr="00D83C6A" w:rsidRDefault="00511285" w:rsidP="00511285">
            <w:pPr>
              <w:spacing w:after="0"/>
              <w:rPr>
                <w:rFonts w:asciiTheme="majorHAnsi" w:eastAsia="Times New Roman" w:hAnsiTheme="majorHAnsi" w:cstheme="minorHAnsi"/>
                <w:color w:val="000000"/>
                <w:lang w:val="en-GB"/>
              </w:rPr>
            </w:pPr>
            <w:r w:rsidRPr="00D83C6A">
              <w:rPr>
                <w:rFonts w:asciiTheme="majorHAnsi" w:eastAsia="Times New Roman" w:hAnsiTheme="majorHAnsi" w:cstheme="minorHAnsi"/>
                <w:color w:val="000000"/>
                <w:lang w:val="en-GB"/>
              </w:rPr>
              <w:t>Independent Experts</w:t>
            </w:r>
            <w:r w:rsidR="00842E0D">
              <w:rPr>
                <w:rFonts w:asciiTheme="majorHAnsi" w:eastAsia="Times New Roman" w:hAnsiTheme="majorHAnsi" w:cstheme="minorHAnsi"/>
                <w:color w:val="000000"/>
                <w:lang w:val="en-GB"/>
              </w:rPr>
              <w:t xml:space="preserve"> </w:t>
            </w:r>
            <w:r w:rsidRPr="00D83C6A">
              <w:rPr>
                <w:rFonts w:asciiTheme="majorHAnsi" w:eastAsia="Times New Roman" w:hAnsiTheme="majorHAnsi" w:cstheme="minorHAnsi"/>
                <w:color w:val="000000"/>
                <w:lang w:val="en-GB"/>
              </w:rPr>
              <w:t>Panel</w:t>
            </w:r>
          </w:p>
        </w:tc>
      </w:tr>
      <w:tr w:rsidR="00832EEE" w:rsidRPr="00D83C6A" w14:paraId="62C1DC20" w14:textId="77777777" w:rsidTr="00842E0D">
        <w:trPr>
          <w:trHeight w:val="300"/>
        </w:trPr>
        <w:tc>
          <w:tcPr>
            <w:tcW w:w="1276" w:type="dxa"/>
            <w:shd w:val="clear" w:color="auto" w:fill="auto"/>
            <w:noWrap/>
          </w:tcPr>
          <w:p w14:paraId="297FDE40" w14:textId="05B34176" w:rsidR="00832EEE" w:rsidRPr="00D83C6A" w:rsidRDefault="00832EEE" w:rsidP="00832EEE">
            <w:pPr>
              <w:spacing w:after="0"/>
              <w:rPr>
                <w:rFonts w:asciiTheme="majorHAnsi" w:eastAsia="Times New Roman" w:hAnsiTheme="majorHAnsi"/>
                <w:b/>
                <w:bCs/>
                <w:lang w:val="en-GB" w:eastAsia="en-GB"/>
              </w:rPr>
            </w:pPr>
            <w:r w:rsidRPr="00D83C6A">
              <w:rPr>
                <w:rFonts w:asciiTheme="majorHAnsi" w:eastAsia="Times New Roman" w:hAnsiTheme="majorHAnsi"/>
                <w:b/>
                <w:bCs/>
                <w:lang w:val="en-GB" w:eastAsia="en-GB"/>
              </w:rPr>
              <w:t>PMP</w:t>
            </w:r>
          </w:p>
        </w:tc>
        <w:tc>
          <w:tcPr>
            <w:tcW w:w="7507" w:type="dxa"/>
            <w:shd w:val="clear" w:color="auto" w:fill="auto"/>
          </w:tcPr>
          <w:p w14:paraId="297E063B" w14:textId="48E2F5AD" w:rsidR="00832EEE" w:rsidRPr="00D83C6A" w:rsidRDefault="00832EEE" w:rsidP="00832EEE">
            <w:pPr>
              <w:spacing w:after="0"/>
              <w:rPr>
                <w:rFonts w:asciiTheme="majorHAnsi" w:eastAsia="Times New Roman" w:hAnsiTheme="majorHAnsi"/>
                <w:lang w:val="en-GB" w:eastAsia="en-GB"/>
              </w:rPr>
            </w:pPr>
            <w:r w:rsidRPr="00D83C6A">
              <w:rPr>
                <w:rFonts w:asciiTheme="majorHAnsi" w:eastAsia="Times New Roman" w:hAnsiTheme="majorHAnsi"/>
                <w:lang w:val="en-GB" w:eastAsia="en-GB"/>
              </w:rPr>
              <w:t>Project Management Plan</w:t>
            </w:r>
          </w:p>
        </w:tc>
      </w:tr>
      <w:bookmarkEnd w:id="7"/>
    </w:tbl>
    <w:p w14:paraId="0FCE2A7E" w14:textId="77777777" w:rsidR="00842E0D" w:rsidRDefault="00842E0D" w:rsidP="003F28D8">
      <w:pPr>
        <w:jc w:val="left"/>
        <w:rPr>
          <w:rFonts w:asciiTheme="majorHAnsi" w:hAnsiTheme="majorHAnsi"/>
          <w:lang w:val="en-GB"/>
        </w:rPr>
      </w:pPr>
    </w:p>
    <w:p w14:paraId="679D7EA3" w14:textId="77AF0134" w:rsidR="00595931" w:rsidRPr="00D83C6A" w:rsidRDefault="00595931" w:rsidP="003F28D8">
      <w:pPr>
        <w:jc w:val="left"/>
        <w:rPr>
          <w:rFonts w:asciiTheme="majorHAnsi" w:hAnsiTheme="majorHAnsi"/>
          <w:lang w:val="en-GB"/>
        </w:rPr>
      </w:pPr>
      <w:r w:rsidRPr="00D83C6A">
        <w:rPr>
          <w:rFonts w:asciiTheme="majorHAnsi" w:hAnsiTheme="majorHAnsi"/>
          <w:lang w:val="en-GB"/>
        </w:rPr>
        <w:br w:type="page"/>
      </w:r>
    </w:p>
    <w:p w14:paraId="4D21BE2F" w14:textId="25916731" w:rsidR="00AA3659" w:rsidRPr="00D83C6A" w:rsidRDefault="009F798C" w:rsidP="00E07193">
      <w:pPr>
        <w:pStyle w:val="Head01English"/>
        <w:ind w:left="431" w:hanging="431"/>
        <w:rPr>
          <w:rFonts w:asciiTheme="majorHAnsi" w:hAnsiTheme="majorHAnsi"/>
        </w:rPr>
      </w:pPr>
      <w:bookmarkStart w:id="11" w:name="_Toc175730974"/>
      <w:r w:rsidRPr="00D83C6A">
        <w:rPr>
          <w:rFonts w:asciiTheme="majorHAnsi" w:hAnsiTheme="majorHAnsi"/>
        </w:rPr>
        <w:lastRenderedPageBreak/>
        <w:t>BCP general information</w:t>
      </w:r>
      <w:bookmarkEnd w:id="11"/>
    </w:p>
    <w:p w14:paraId="1116BB9B" w14:textId="1486C4D0" w:rsidR="007C2160" w:rsidRPr="00D83C6A" w:rsidRDefault="009F798C" w:rsidP="009F798C">
      <w:pPr>
        <w:pStyle w:val="Head02English"/>
        <w:rPr>
          <w:rFonts w:asciiTheme="majorHAnsi" w:hAnsiTheme="majorHAnsi"/>
        </w:rPr>
      </w:pPr>
      <w:bookmarkStart w:id="12" w:name="_Toc175730975"/>
      <w:r w:rsidRPr="00D83C6A">
        <w:rPr>
          <w:rFonts w:asciiTheme="majorHAnsi" w:hAnsiTheme="majorHAnsi"/>
        </w:rPr>
        <w:t>BCP holder information</w:t>
      </w:r>
      <w:bookmarkEnd w:id="12"/>
    </w:p>
    <w:p w14:paraId="0B50C836" w14:textId="70C644A4" w:rsidR="00595931" w:rsidRPr="00D83C6A" w:rsidRDefault="00595931" w:rsidP="00683897">
      <w:pPr>
        <w:rPr>
          <w:rFonts w:asciiTheme="majorHAnsi" w:hAnsiTheme="majorHAnsi"/>
          <w:color w:val="494336"/>
          <w:lang w:val="en-GB"/>
        </w:rPr>
      </w:pPr>
    </w:p>
    <w:p w14:paraId="051FB341" w14:textId="771CEB3F" w:rsidR="007C2160" w:rsidRPr="00D83C6A" w:rsidRDefault="009F798C" w:rsidP="009F798C">
      <w:pPr>
        <w:pStyle w:val="Head02English"/>
        <w:rPr>
          <w:rFonts w:asciiTheme="majorHAnsi" w:hAnsiTheme="majorHAnsi"/>
        </w:rPr>
      </w:pPr>
      <w:bookmarkStart w:id="13" w:name="_Toc175730976"/>
      <w:bookmarkStart w:id="14" w:name="_Hlk103088471"/>
      <w:r w:rsidRPr="00D83C6A">
        <w:rPr>
          <w:rFonts w:asciiTheme="majorHAnsi" w:hAnsiTheme="majorHAnsi"/>
        </w:rPr>
        <w:t>Information from other BCP institutional stakeholders</w:t>
      </w:r>
      <w:bookmarkEnd w:id="13"/>
    </w:p>
    <w:p w14:paraId="35D3DA3A" w14:textId="0144428A" w:rsidR="00595931" w:rsidRPr="00842E0D" w:rsidRDefault="00595931" w:rsidP="00683897">
      <w:pPr>
        <w:rPr>
          <w:rFonts w:asciiTheme="majorHAnsi" w:hAnsiTheme="majorHAnsi"/>
          <w:lang w:val="en-GB"/>
        </w:rPr>
      </w:pPr>
    </w:p>
    <w:p w14:paraId="78EF2B4C" w14:textId="7576F7BC" w:rsidR="00595931" w:rsidRPr="00D83C6A" w:rsidRDefault="009F798C" w:rsidP="009F798C">
      <w:pPr>
        <w:pStyle w:val="Head02English"/>
        <w:rPr>
          <w:rFonts w:asciiTheme="majorHAnsi" w:hAnsiTheme="majorHAnsi"/>
        </w:rPr>
      </w:pPr>
      <w:bookmarkStart w:id="15" w:name="_Toc175730977"/>
      <w:bookmarkStart w:id="16" w:name="_Hlk103088487"/>
      <w:bookmarkEnd w:id="14"/>
      <w:r w:rsidRPr="00D83C6A">
        <w:rPr>
          <w:rFonts w:asciiTheme="majorHAnsi" w:hAnsiTheme="majorHAnsi"/>
        </w:rPr>
        <w:t>Areas and spatial and temporary limits of the BCP</w:t>
      </w:r>
      <w:bookmarkEnd w:id="15"/>
    </w:p>
    <w:p w14:paraId="7997BE88" w14:textId="1E95A135" w:rsidR="00302601" w:rsidRDefault="009E7DA4" w:rsidP="00302601">
      <w:pPr>
        <w:rPr>
          <w:rFonts w:asciiTheme="majorHAnsi" w:eastAsia="Times New Roman" w:hAnsiTheme="majorHAnsi" w:cs="Calibri"/>
          <w:color w:val="9D927A"/>
          <w:sz w:val="22"/>
          <w:lang w:val="en-GB"/>
        </w:rPr>
      </w:pPr>
      <w:r w:rsidRPr="009E7DA4">
        <w:rPr>
          <w:rFonts w:asciiTheme="majorHAnsi" w:eastAsia="Times New Roman" w:hAnsiTheme="majorHAnsi" w:cs="Calibri"/>
          <w:color w:val="9D927A"/>
          <w:sz w:val="22"/>
          <w:lang w:val="en-GB"/>
        </w:rPr>
        <w:t>For non-</w:t>
      </w:r>
      <w:proofErr w:type="gramStart"/>
      <w:r w:rsidRPr="009E7DA4">
        <w:rPr>
          <w:rFonts w:asciiTheme="majorHAnsi" w:eastAsia="Times New Roman" w:hAnsiTheme="majorHAnsi" w:cs="Calibri"/>
          <w:color w:val="9D927A"/>
          <w:sz w:val="22"/>
          <w:lang w:val="en-GB"/>
        </w:rPr>
        <w:t>area based</w:t>
      </w:r>
      <w:proofErr w:type="gramEnd"/>
      <w:r w:rsidRPr="009E7DA4">
        <w:rPr>
          <w:rFonts w:asciiTheme="majorHAnsi" w:eastAsia="Times New Roman" w:hAnsiTheme="majorHAnsi" w:cs="Calibri"/>
          <w:color w:val="9D927A"/>
          <w:sz w:val="22"/>
          <w:lang w:val="en-GB"/>
        </w:rPr>
        <w:t xml:space="preserve"> projects, please adjust the titles to refer to the definition of the target species/ecosystem, the identification of key biodiversity components, and the assessment of biodiversity stakeholders and their interests.</w:t>
      </w:r>
    </w:p>
    <w:p w14:paraId="7A5063EC" w14:textId="77777777" w:rsidR="009F798C" w:rsidRPr="00D83C6A" w:rsidRDefault="009F798C" w:rsidP="009F798C">
      <w:pPr>
        <w:rPr>
          <w:rFonts w:asciiTheme="majorHAnsi" w:hAnsiTheme="majorHAnsi"/>
          <w:lang w:val="en-GB" w:eastAsia="ja-JP"/>
        </w:rPr>
      </w:pPr>
    </w:p>
    <w:p w14:paraId="693E0780" w14:textId="34490ADF" w:rsidR="009F798C" w:rsidRDefault="009F798C" w:rsidP="009F798C">
      <w:pPr>
        <w:pStyle w:val="Head03English"/>
        <w:rPr>
          <w:rFonts w:asciiTheme="majorHAnsi" w:hAnsiTheme="majorHAnsi"/>
        </w:rPr>
      </w:pPr>
      <w:bookmarkStart w:id="17" w:name="_Toc175730978"/>
      <w:r w:rsidRPr="00D83C6A">
        <w:rPr>
          <w:rFonts w:asciiTheme="majorHAnsi" w:hAnsiTheme="majorHAnsi"/>
        </w:rPr>
        <w:t>Total areas</w:t>
      </w:r>
      <w:bookmarkEnd w:id="17"/>
    </w:p>
    <w:p w14:paraId="3620A2CF" w14:textId="653185DB" w:rsidR="00BF5DBA" w:rsidRPr="00BF5DBA" w:rsidRDefault="00BF5DBA" w:rsidP="00BF5DBA">
      <w:pPr>
        <w:rPr>
          <w:rFonts w:asciiTheme="majorHAnsi" w:eastAsia="Times New Roman" w:hAnsiTheme="majorHAnsi" w:cs="Calibri"/>
          <w:color w:val="9D927A"/>
          <w:sz w:val="22"/>
          <w:lang w:val="en-GB"/>
        </w:rPr>
      </w:pPr>
      <w:r w:rsidRPr="00BF5DBA">
        <w:rPr>
          <w:rFonts w:asciiTheme="majorHAnsi" w:eastAsia="Times New Roman" w:hAnsiTheme="majorHAnsi" w:cs="Calibri"/>
          <w:color w:val="9D927A"/>
          <w:sz w:val="22"/>
          <w:lang w:val="en-GB"/>
        </w:rPr>
        <w:t xml:space="preserve">Describe </w:t>
      </w:r>
      <w:r>
        <w:rPr>
          <w:rFonts w:asciiTheme="majorHAnsi" w:eastAsia="Times New Roman" w:hAnsiTheme="majorHAnsi" w:cs="Calibri"/>
          <w:color w:val="9D927A"/>
          <w:sz w:val="22"/>
          <w:lang w:val="en-GB"/>
        </w:rPr>
        <w:t>the different types of areas that are part of the project (</w:t>
      </w:r>
      <w:r w:rsidR="000564C5">
        <w:rPr>
          <w:rFonts w:asciiTheme="majorHAnsi" w:eastAsia="Times New Roman" w:hAnsiTheme="majorHAnsi" w:cs="Calibri"/>
          <w:color w:val="9D927A"/>
          <w:sz w:val="22"/>
          <w:lang w:val="en-GB"/>
        </w:rPr>
        <w:t>r</w:t>
      </w:r>
      <w:r>
        <w:rPr>
          <w:rFonts w:asciiTheme="majorHAnsi" w:eastAsia="Times New Roman" w:hAnsiTheme="majorHAnsi" w:cs="Calibri"/>
          <w:color w:val="9D927A"/>
          <w:sz w:val="22"/>
          <w:lang w:val="en-GB"/>
        </w:rPr>
        <w:t xml:space="preserve">eference area, project area, </w:t>
      </w:r>
      <w:r w:rsidR="00744B3B">
        <w:rPr>
          <w:rFonts w:asciiTheme="majorHAnsi" w:eastAsia="Times New Roman" w:hAnsiTheme="majorHAnsi" w:cs="Calibri"/>
          <w:color w:val="9D927A"/>
          <w:sz w:val="22"/>
          <w:lang w:val="en-GB"/>
        </w:rPr>
        <w:t>crediting area, potential leakage area, project activities area, among others depending on the selected methodology)</w:t>
      </w:r>
      <w:r w:rsidR="000564C5">
        <w:rPr>
          <w:rFonts w:asciiTheme="majorHAnsi" w:eastAsia="Times New Roman" w:hAnsiTheme="majorHAnsi" w:cs="Calibri"/>
          <w:color w:val="9D927A"/>
          <w:sz w:val="22"/>
          <w:lang w:val="en-GB"/>
        </w:rPr>
        <w:t>.</w:t>
      </w:r>
    </w:p>
    <w:p w14:paraId="78BE0CDA" w14:textId="77777777" w:rsidR="009F798C" w:rsidRPr="00D83C6A" w:rsidRDefault="009F798C" w:rsidP="009F798C">
      <w:pPr>
        <w:rPr>
          <w:rFonts w:asciiTheme="majorHAnsi" w:hAnsiTheme="majorHAnsi"/>
          <w:lang w:val="en-GB" w:eastAsia="ja-JP"/>
        </w:rPr>
      </w:pPr>
    </w:p>
    <w:p w14:paraId="4F0989C1" w14:textId="5D2AD187" w:rsidR="009F798C" w:rsidRPr="00D83C6A" w:rsidRDefault="009F798C" w:rsidP="009F798C">
      <w:pPr>
        <w:pStyle w:val="Head03English"/>
        <w:rPr>
          <w:rFonts w:asciiTheme="majorHAnsi" w:hAnsiTheme="majorHAnsi"/>
        </w:rPr>
      </w:pPr>
      <w:bookmarkStart w:id="18" w:name="_Toc175730979"/>
      <w:r w:rsidRPr="00D83C6A">
        <w:rPr>
          <w:rFonts w:asciiTheme="majorHAnsi" w:hAnsiTheme="majorHAnsi"/>
        </w:rPr>
        <w:t>Spatial limits</w:t>
      </w:r>
      <w:bookmarkEnd w:id="18"/>
    </w:p>
    <w:p w14:paraId="29CF8106" w14:textId="77777777" w:rsidR="009F798C" w:rsidRPr="00D83C6A" w:rsidRDefault="009F798C" w:rsidP="009F798C">
      <w:pPr>
        <w:rPr>
          <w:rFonts w:asciiTheme="majorHAnsi" w:hAnsiTheme="majorHAnsi"/>
          <w:lang w:val="en-GB" w:eastAsia="ja-JP"/>
        </w:rPr>
      </w:pPr>
    </w:p>
    <w:p w14:paraId="39E19219" w14:textId="1A53CB21" w:rsidR="009F798C" w:rsidRPr="00D83C6A" w:rsidRDefault="009F798C" w:rsidP="009F798C">
      <w:pPr>
        <w:pStyle w:val="Head03English"/>
        <w:rPr>
          <w:rFonts w:asciiTheme="majorHAnsi" w:hAnsiTheme="majorHAnsi"/>
        </w:rPr>
      </w:pPr>
      <w:bookmarkStart w:id="19" w:name="_Toc175730980"/>
      <w:r w:rsidRPr="00D83C6A">
        <w:rPr>
          <w:rFonts w:asciiTheme="majorHAnsi" w:hAnsiTheme="majorHAnsi"/>
        </w:rPr>
        <w:t>Grouped project</w:t>
      </w:r>
      <w:bookmarkEnd w:id="19"/>
    </w:p>
    <w:p w14:paraId="35046F61" w14:textId="77777777" w:rsidR="00CC0005" w:rsidRPr="00D83C6A" w:rsidRDefault="00CC0005" w:rsidP="00CC0005">
      <w:pPr>
        <w:spacing w:after="0"/>
        <w:rPr>
          <w:rFonts w:asciiTheme="majorHAnsi" w:eastAsia="Times New Roman" w:hAnsiTheme="majorHAnsi" w:cs="Calibri"/>
          <w:color w:val="9D927A"/>
          <w:sz w:val="22"/>
          <w:lang w:val="en-GB"/>
        </w:rPr>
      </w:pPr>
      <w:r w:rsidRPr="00D83C6A">
        <w:rPr>
          <w:rFonts w:asciiTheme="majorHAnsi" w:eastAsia="Times New Roman" w:hAnsiTheme="majorHAnsi" w:cs="Calibri"/>
          <w:color w:val="9D927A"/>
          <w:sz w:val="22"/>
          <w:lang w:val="en-GB"/>
        </w:rPr>
        <w:t>If the project is a grouped one, report the additional areas that entered the project, the details of the new participants involved, and how this affects the monitoring and results of the project.</w:t>
      </w:r>
    </w:p>
    <w:p w14:paraId="70ECCF9B" w14:textId="77777777" w:rsidR="00CC0005" w:rsidRPr="00D83C6A" w:rsidRDefault="00CC0005" w:rsidP="00CC0005">
      <w:pPr>
        <w:spacing w:after="0"/>
        <w:rPr>
          <w:rFonts w:asciiTheme="majorHAnsi" w:eastAsia="Times New Roman" w:hAnsiTheme="majorHAnsi" w:cs="Calibri"/>
          <w:color w:val="806A52"/>
          <w:sz w:val="22"/>
          <w:lang w:val="en-GB"/>
        </w:rPr>
      </w:pPr>
    </w:p>
    <w:p w14:paraId="4429147B" w14:textId="53D538E0" w:rsidR="00CC0005" w:rsidRPr="00D83C6A" w:rsidRDefault="00CC0005" w:rsidP="00CC0005">
      <w:pPr>
        <w:pStyle w:val="Head02English"/>
        <w:rPr>
          <w:rFonts w:asciiTheme="majorHAnsi" w:eastAsia="Times New Roman" w:hAnsiTheme="majorHAnsi"/>
        </w:rPr>
      </w:pPr>
      <w:bookmarkStart w:id="20" w:name="_Toc175730981"/>
      <w:r w:rsidRPr="00D83C6A">
        <w:rPr>
          <w:rFonts w:asciiTheme="majorHAnsi" w:eastAsia="Times New Roman" w:hAnsiTheme="majorHAnsi"/>
        </w:rPr>
        <w:t>Status of BCP implementation</w:t>
      </w:r>
      <w:bookmarkEnd w:id="20"/>
    </w:p>
    <w:p w14:paraId="6563B1D4" w14:textId="77777777" w:rsidR="00CC0005" w:rsidRDefault="00CC0005" w:rsidP="00CC0005">
      <w:pPr>
        <w:rPr>
          <w:rFonts w:asciiTheme="majorHAnsi" w:hAnsiTheme="majorHAnsi"/>
          <w:lang w:val="en-GB" w:eastAsia="ja-JP"/>
        </w:rPr>
      </w:pPr>
    </w:p>
    <w:p w14:paraId="561CA0B3" w14:textId="2E6535D1" w:rsidR="0009064B" w:rsidRPr="00EC14E8" w:rsidRDefault="001375EE" w:rsidP="00EC14E8">
      <w:pPr>
        <w:pStyle w:val="Head02English"/>
        <w:rPr>
          <w:rFonts w:asciiTheme="majorHAnsi" w:eastAsia="Times New Roman" w:hAnsiTheme="majorHAnsi"/>
        </w:rPr>
      </w:pPr>
      <w:bookmarkStart w:id="21" w:name="_Toc175730982"/>
      <w:r>
        <w:rPr>
          <w:rFonts w:asciiTheme="majorHAnsi" w:eastAsia="Times New Roman" w:hAnsiTheme="majorHAnsi"/>
        </w:rPr>
        <w:t>D</w:t>
      </w:r>
      <w:r w:rsidR="0009064B" w:rsidRPr="00EC14E8">
        <w:rPr>
          <w:rFonts w:asciiTheme="majorHAnsi" w:eastAsia="Times New Roman" w:hAnsiTheme="majorHAnsi"/>
        </w:rPr>
        <w:t>rivers contributing to biodiversity loss</w:t>
      </w:r>
      <w:bookmarkEnd w:id="21"/>
    </w:p>
    <w:p w14:paraId="234DE3A6" w14:textId="77777777" w:rsidR="0009064B" w:rsidRPr="0009064B" w:rsidRDefault="0009064B" w:rsidP="0009064B">
      <w:pPr>
        <w:rPr>
          <w:rFonts w:asciiTheme="majorHAnsi" w:hAnsiTheme="majorHAnsi"/>
          <w:lang w:val="en-GB" w:eastAsia="ja-JP"/>
        </w:rPr>
      </w:pPr>
    </w:p>
    <w:p w14:paraId="7E230B00" w14:textId="378297DA" w:rsidR="0009064B" w:rsidRPr="00EC14E8" w:rsidRDefault="0009064B" w:rsidP="00EC14E8">
      <w:pPr>
        <w:pStyle w:val="Head02English"/>
        <w:rPr>
          <w:rFonts w:asciiTheme="majorHAnsi" w:eastAsia="Times New Roman" w:hAnsiTheme="majorHAnsi"/>
        </w:rPr>
      </w:pPr>
      <w:bookmarkStart w:id="22" w:name="_Toc175730983"/>
      <w:r w:rsidRPr="00EC14E8">
        <w:rPr>
          <w:rFonts w:asciiTheme="majorHAnsi" w:eastAsia="Times New Roman" w:hAnsiTheme="majorHAnsi"/>
        </w:rPr>
        <w:t>Evaluation of potential risks of displacement</w:t>
      </w:r>
      <w:bookmarkEnd w:id="22"/>
    </w:p>
    <w:p w14:paraId="23A649A7" w14:textId="77777777" w:rsidR="0009064B" w:rsidRDefault="0009064B" w:rsidP="00CC0005">
      <w:pPr>
        <w:rPr>
          <w:rFonts w:asciiTheme="majorHAnsi" w:hAnsiTheme="majorHAnsi"/>
          <w:lang w:val="en-GB" w:eastAsia="ja-JP"/>
        </w:rPr>
      </w:pPr>
    </w:p>
    <w:p w14:paraId="32D382EA" w14:textId="1289490D" w:rsidR="00EC14E8" w:rsidRPr="00EC14E8" w:rsidRDefault="00EC14E8" w:rsidP="00EC14E8">
      <w:pPr>
        <w:pStyle w:val="Head02English"/>
        <w:rPr>
          <w:rFonts w:asciiTheme="majorHAnsi" w:eastAsia="Times New Roman" w:hAnsiTheme="majorHAnsi"/>
        </w:rPr>
      </w:pPr>
      <w:bookmarkStart w:id="23" w:name="_Toc175730984"/>
      <w:r w:rsidRPr="00EC14E8">
        <w:rPr>
          <w:rFonts w:asciiTheme="majorHAnsi" w:eastAsia="Times New Roman" w:hAnsiTheme="majorHAnsi"/>
        </w:rPr>
        <w:t>Consideration of additionality in project implementation</w:t>
      </w:r>
      <w:bookmarkEnd w:id="23"/>
    </w:p>
    <w:p w14:paraId="22D5A79B" w14:textId="77777777" w:rsidR="00EC14E8" w:rsidRPr="00D83C6A" w:rsidRDefault="00EC14E8" w:rsidP="00CC0005">
      <w:pPr>
        <w:rPr>
          <w:rFonts w:asciiTheme="majorHAnsi" w:hAnsiTheme="majorHAnsi"/>
          <w:lang w:val="en-GB" w:eastAsia="ja-JP"/>
        </w:rPr>
      </w:pPr>
    </w:p>
    <w:p w14:paraId="61C67451" w14:textId="19D6DF91" w:rsidR="00CC0005" w:rsidRPr="00D83C6A" w:rsidRDefault="00CC0005" w:rsidP="00CC0005">
      <w:pPr>
        <w:pStyle w:val="Head02English"/>
        <w:rPr>
          <w:rFonts w:asciiTheme="majorHAnsi" w:hAnsiTheme="majorHAnsi"/>
        </w:rPr>
      </w:pPr>
      <w:bookmarkStart w:id="24" w:name="_Toc175730985"/>
      <w:r w:rsidRPr="00D83C6A">
        <w:rPr>
          <w:rFonts w:asciiTheme="majorHAnsi" w:hAnsiTheme="majorHAnsi"/>
        </w:rPr>
        <w:t>Summary of the previous verification</w:t>
      </w:r>
      <w:bookmarkEnd w:id="24"/>
    </w:p>
    <w:p w14:paraId="41DF7254" w14:textId="37FD3478" w:rsidR="007C2160" w:rsidRPr="00D83C6A" w:rsidRDefault="00CC0005" w:rsidP="007C2160">
      <w:pPr>
        <w:rPr>
          <w:rFonts w:asciiTheme="majorHAnsi" w:hAnsiTheme="majorHAnsi"/>
          <w:lang w:val="en-GB" w:eastAsia="ja-JP"/>
        </w:rPr>
      </w:pPr>
      <w:r w:rsidRPr="00D83C6A">
        <w:rPr>
          <w:rFonts w:asciiTheme="majorHAnsi" w:hAnsiTheme="majorHAnsi"/>
          <w:color w:val="9D927A"/>
          <w:sz w:val="22"/>
          <w:lang w:val="en-GB" w:eastAsia="ja-JP"/>
        </w:rPr>
        <w:lastRenderedPageBreak/>
        <w:t>Provide a summary of the last verification performed: date of verification, monitoring period, results achieved, observations and recommendations and requests for further action by the</w:t>
      </w:r>
      <w:r w:rsidR="00481F89">
        <w:rPr>
          <w:rFonts w:asciiTheme="majorHAnsi" w:hAnsiTheme="majorHAnsi"/>
          <w:color w:val="9D927A"/>
          <w:sz w:val="22"/>
          <w:lang w:val="en-GB" w:eastAsia="ja-JP"/>
        </w:rPr>
        <w:t xml:space="preserve"> </w:t>
      </w:r>
      <w:r w:rsidRPr="00D83C6A">
        <w:rPr>
          <w:rFonts w:asciiTheme="majorHAnsi" w:hAnsiTheme="majorHAnsi"/>
          <w:color w:val="9D927A"/>
          <w:sz w:val="22"/>
          <w:lang w:val="en-GB" w:eastAsia="ja-JP"/>
        </w:rPr>
        <w:t>IEP, number of credits issued and any other relevant issues.</w:t>
      </w:r>
    </w:p>
    <w:p w14:paraId="26587D98" w14:textId="77777777" w:rsidR="009C53B9" w:rsidRPr="0057177B" w:rsidRDefault="009C53B9" w:rsidP="0057177B">
      <w:pPr>
        <w:rPr>
          <w:rFonts w:asciiTheme="majorHAnsi" w:hAnsiTheme="majorHAnsi"/>
          <w:lang w:val="en-GB" w:eastAsia="ja-JP"/>
        </w:rPr>
      </w:pPr>
      <w:bookmarkStart w:id="25" w:name="_Toc80091434"/>
      <w:bookmarkStart w:id="26" w:name="_Toc80091529"/>
      <w:bookmarkStart w:id="27" w:name="_Toc80091900"/>
      <w:bookmarkStart w:id="28" w:name="_Toc80092237"/>
      <w:bookmarkStart w:id="29" w:name="_Hlk20478613"/>
      <w:bookmarkEnd w:id="16"/>
    </w:p>
    <w:p w14:paraId="42881353" w14:textId="58A55D74" w:rsidR="00F46113" w:rsidRPr="00D83C6A" w:rsidRDefault="002F3368" w:rsidP="002F3368">
      <w:pPr>
        <w:rPr>
          <w:rFonts w:asciiTheme="majorHAnsi" w:hAnsiTheme="majorHAnsi"/>
          <w:lang w:val="en-GB" w:eastAsia="es-ES"/>
        </w:rPr>
      </w:pPr>
      <w:r w:rsidRPr="00D83C6A">
        <w:rPr>
          <w:rFonts w:asciiTheme="majorHAnsi" w:hAnsiTheme="majorHAnsi"/>
          <w:lang w:val="en-GB"/>
        </w:rPr>
        <w:br w:type="page"/>
      </w:r>
    </w:p>
    <w:p w14:paraId="5363F1C3" w14:textId="564E4362" w:rsidR="00D97254" w:rsidRPr="00D83C6A" w:rsidRDefault="004322A0" w:rsidP="004322A0">
      <w:pPr>
        <w:pStyle w:val="Head01English"/>
        <w:rPr>
          <w:rFonts w:asciiTheme="majorHAnsi" w:hAnsiTheme="majorHAnsi"/>
        </w:rPr>
      </w:pPr>
      <w:bookmarkStart w:id="30" w:name="_Toc175730986"/>
      <w:bookmarkStart w:id="31" w:name="_Hlk103089076"/>
      <w:bookmarkEnd w:id="25"/>
      <w:bookmarkEnd w:id="26"/>
      <w:bookmarkEnd w:id="27"/>
      <w:bookmarkEnd w:id="28"/>
      <w:bookmarkEnd w:id="29"/>
      <w:r w:rsidRPr="00D83C6A">
        <w:rPr>
          <w:rFonts w:asciiTheme="majorHAnsi" w:hAnsiTheme="majorHAnsi"/>
        </w:rPr>
        <w:lastRenderedPageBreak/>
        <w:t>Legal compliance</w:t>
      </w:r>
      <w:bookmarkEnd w:id="30"/>
    </w:p>
    <w:p w14:paraId="11E0F426" w14:textId="1268D3C8" w:rsidR="0037409A" w:rsidRPr="00D83C6A" w:rsidRDefault="004322A0" w:rsidP="003F28D8">
      <w:pPr>
        <w:rPr>
          <w:rFonts w:asciiTheme="majorHAnsi" w:hAnsiTheme="majorHAnsi"/>
          <w:color w:val="9D927A"/>
          <w:sz w:val="22"/>
          <w:lang w:val="en-GB"/>
        </w:rPr>
      </w:pPr>
      <w:bookmarkStart w:id="32" w:name="_Hlk103089577"/>
      <w:bookmarkStart w:id="33" w:name="_Toc19964787"/>
      <w:bookmarkStart w:id="34" w:name="_Toc80091440"/>
      <w:bookmarkStart w:id="35" w:name="_Toc80091535"/>
      <w:bookmarkStart w:id="36" w:name="_Toc80091906"/>
      <w:bookmarkStart w:id="37" w:name="_Toc80092243"/>
      <w:bookmarkEnd w:id="31"/>
      <w:r w:rsidRPr="00D83C6A">
        <w:rPr>
          <w:rFonts w:asciiTheme="majorHAnsi" w:hAnsiTheme="majorHAnsi"/>
          <w:color w:val="9D927A"/>
          <w:sz w:val="22"/>
          <w:lang w:val="en-GB"/>
        </w:rPr>
        <w:t>Report if there are any new developments in terms of compliance with legal requirements, e.g. due to the inclusion of new areas or participants.</w:t>
      </w:r>
    </w:p>
    <w:bookmarkEnd w:id="32"/>
    <w:bookmarkEnd w:id="33"/>
    <w:bookmarkEnd w:id="34"/>
    <w:bookmarkEnd w:id="35"/>
    <w:bookmarkEnd w:id="36"/>
    <w:bookmarkEnd w:id="37"/>
    <w:p w14:paraId="1BD4BEFD" w14:textId="6304048D" w:rsidR="00ED57FC" w:rsidRPr="00D83C6A" w:rsidRDefault="00136321" w:rsidP="003F28D8">
      <w:pPr>
        <w:rPr>
          <w:rFonts w:asciiTheme="majorHAnsi" w:hAnsiTheme="majorHAnsi"/>
          <w:lang w:val="en-GB"/>
        </w:rPr>
      </w:pPr>
      <w:r w:rsidRPr="00D83C6A">
        <w:rPr>
          <w:rFonts w:asciiTheme="majorHAnsi" w:hAnsiTheme="majorHAnsi"/>
          <w:lang w:val="en-GB"/>
        </w:rPr>
        <w:br w:type="page"/>
      </w:r>
    </w:p>
    <w:p w14:paraId="28F44449" w14:textId="0AD40C58" w:rsidR="00ED57FC" w:rsidRPr="00D83C6A" w:rsidRDefault="004322A0" w:rsidP="004322A0">
      <w:pPr>
        <w:pStyle w:val="Head01English"/>
        <w:rPr>
          <w:rFonts w:asciiTheme="majorHAnsi" w:hAnsiTheme="majorHAnsi"/>
        </w:rPr>
      </w:pPr>
      <w:bookmarkStart w:id="38" w:name="_Toc175730987"/>
      <w:r w:rsidRPr="00D83C6A">
        <w:rPr>
          <w:rFonts w:asciiTheme="majorHAnsi" w:hAnsiTheme="majorHAnsi"/>
        </w:rPr>
        <w:lastRenderedPageBreak/>
        <w:t>Compliance with CBCP core principles</w:t>
      </w:r>
      <w:bookmarkEnd w:id="38"/>
    </w:p>
    <w:p w14:paraId="186A69B0" w14:textId="4565430B" w:rsidR="004322A0" w:rsidRPr="00D83C6A" w:rsidRDefault="004322A0" w:rsidP="004322A0">
      <w:pPr>
        <w:spacing w:after="0"/>
        <w:rPr>
          <w:rFonts w:asciiTheme="majorHAnsi" w:eastAsia="Times New Roman" w:hAnsiTheme="majorHAnsi" w:cs="Calibri"/>
          <w:color w:val="9D927A"/>
          <w:sz w:val="22"/>
          <w:lang w:val="en-GB"/>
        </w:rPr>
      </w:pPr>
      <w:bookmarkStart w:id="39" w:name="_Toc80091449"/>
      <w:bookmarkStart w:id="40" w:name="_Toc80091544"/>
      <w:bookmarkStart w:id="41" w:name="_Toc80091915"/>
      <w:bookmarkStart w:id="42" w:name="_Toc80092252"/>
      <w:r w:rsidRPr="00D83C6A">
        <w:rPr>
          <w:rFonts w:asciiTheme="majorHAnsi" w:eastAsia="Times New Roman" w:hAnsiTheme="majorHAnsi" w:cs="Calibri"/>
          <w:color w:val="9D927A"/>
          <w:sz w:val="22"/>
          <w:lang w:val="en-GB"/>
        </w:rPr>
        <w:t>Report how compliance with the programme principles is demonstrated. Principle 2 (additionality) only requires reporting to demonstrate that new areas or participants added to the project do not negatively affect its additionality. For Principle 3, describe how the alignment of the project is planned with local, regional, national, and international biodiversity policies and priorities, including the link with NBSAP of the host country, GBF Targets contributions, and SDGs contributions.</w:t>
      </w:r>
    </w:p>
    <w:p w14:paraId="5EEA7D64" w14:textId="463694F4" w:rsidR="003969CF" w:rsidRPr="00D83C6A" w:rsidRDefault="003969CF" w:rsidP="003969CF">
      <w:pPr>
        <w:rPr>
          <w:rFonts w:asciiTheme="majorHAnsi" w:hAnsiTheme="majorHAnsi"/>
          <w:lang w:val="en-GB" w:eastAsia="ja-JP"/>
        </w:rPr>
      </w:pPr>
    </w:p>
    <w:p w14:paraId="28BC4411" w14:textId="0C249CDF" w:rsidR="003969CF" w:rsidRPr="00D83C6A" w:rsidRDefault="003969CF">
      <w:pPr>
        <w:spacing w:line="276" w:lineRule="auto"/>
        <w:jc w:val="left"/>
        <w:rPr>
          <w:rFonts w:asciiTheme="majorHAnsi" w:hAnsiTheme="majorHAnsi"/>
          <w:lang w:val="en-GB" w:eastAsia="ja-JP"/>
        </w:rPr>
      </w:pPr>
      <w:r w:rsidRPr="00D83C6A">
        <w:rPr>
          <w:rFonts w:asciiTheme="majorHAnsi" w:hAnsiTheme="majorHAnsi"/>
          <w:lang w:val="en-GB" w:eastAsia="ja-JP"/>
        </w:rPr>
        <w:br w:type="page"/>
      </w:r>
    </w:p>
    <w:p w14:paraId="68594B45" w14:textId="47B4B937" w:rsidR="0080414B" w:rsidRPr="00D83C6A" w:rsidRDefault="00511285" w:rsidP="00E07193">
      <w:pPr>
        <w:pStyle w:val="Head01English"/>
        <w:ind w:left="431" w:hanging="431"/>
        <w:rPr>
          <w:rFonts w:asciiTheme="majorHAnsi" w:hAnsiTheme="majorHAnsi"/>
        </w:rPr>
      </w:pPr>
      <w:bookmarkStart w:id="43" w:name="_Toc175730988"/>
      <w:bookmarkStart w:id="44" w:name="_Hlk103093636"/>
      <w:bookmarkStart w:id="45" w:name="_Toc80091450"/>
      <w:bookmarkStart w:id="46" w:name="_Toc80091545"/>
      <w:bookmarkStart w:id="47" w:name="_Toc80091916"/>
      <w:bookmarkStart w:id="48" w:name="_Toc80092253"/>
      <w:bookmarkEnd w:id="39"/>
      <w:bookmarkEnd w:id="40"/>
      <w:bookmarkEnd w:id="41"/>
      <w:bookmarkEnd w:id="42"/>
      <w:r w:rsidRPr="00D83C6A">
        <w:rPr>
          <w:rFonts w:asciiTheme="majorHAnsi" w:hAnsiTheme="majorHAnsi"/>
        </w:rPr>
        <w:lastRenderedPageBreak/>
        <w:t>Methodology/PMP core methodological issues</w:t>
      </w:r>
      <w:bookmarkEnd w:id="43"/>
    </w:p>
    <w:p w14:paraId="6C2386BB" w14:textId="2FC896B6" w:rsidR="006C7F13" w:rsidRPr="00D83C6A" w:rsidRDefault="00511285" w:rsidP="00511285">
      <w:pPr>
        <w:pStyle w:val="Head02English"/>
        <w:rPr>
          <w:rFonts w:asciiTheme="majorHAnsi" w:hAnsiTheme="majorHAnsi"/>
        </w:rPr>
      </w:pPr>
      <w:bookmarkStart w:id="49" w:name="_Toc175730989"/>
      <w:r w:rsidRPr="00D83C6A">
        <w:rPr>
          <w:rFonts w:asciiTheme="majorHAnsi" w:hAnsiTheme="majorHAnsi"/>
        </w:rPr>
        <w:t>Reporting of biodiversity metrics and indicators</w:t>
      </w:r>
      <w:bookmarkEnd w:id="49"/>
    </w:p>
    <w:p w14:paraId="0D7D3243" w14:textId="77777777" w:rsidR="00511285" w:rsidRPr="00D83C6A" w:rsidRDefault="00511285" w:rsidP="00511285">
      <w:pPr>
        <w:rPr>
          <w:rFonts w:asciiTheme="majorHAnsi" w:hAnsiTheme="majorHAnsi"/>
          <w:lang w:val="en-GB" w:eastAsia="ja-JP"/>
        </w:rPr>
      </w:pPr>
    </w:p>
    <w:p w14:paraId="262EA90A" w14:textId="713341FB" w:rsidR="00511285" w:rsidRPr="00D83C6A" w:rsidRDefault="00511285" w:rsidP="00511285">
      <w:pPr>
        <w:pStyle w:val="Head02English"/>
        <w:rPr>
          <w:rFonts w:asciiTheme="majorHAnsi" w:hAnsiTheme="majorHAnsi"/>
        </w:rPr>
      </w:pPr>
      <w:bookmarkStart w:id="50" w:name="_Toc175730990"/>
      <w:r w:rsidRPr="00D83C6A">
        <w:rPr>
          <w:rFonts w:asciiTheme="majorHAnsi" w:hAnsiTheme="majorHAnsi"/>
        </w:rPr>
        <w:t>Deviations of BCP implementation from the methodology or the PMP</w:t>
      </w:r>
      <w:bookmarkEnd w:id="50"/>
    </w:p>
    <w:p w14:paraId="48D40781" w14:textId="1667C087" w:rsidR="00511285" w:rsidRDefault="00511285" w:rsidP="00511285">
      <w:pPr>
        <w:rPr>
          <w:rFonts w:asciiTheme="majorHAnsi" w:eastAsia="Times New Roman" w:hAnsiTheme="majorHAnsi" w:cs="Calibri"/>
          <w:color w:val="9D927A"/>
          <w:sz w:val="22"/>
          <w:lang w:val="en-GB"/>
        </w:rPr>
      </w:pPr>
      <w:r w:rsidRPr="00D83C6A">
        <w:rPr>
          <w:rFonts w:asciiTheme="majorHAnsi" w:eastAsia="Times New Roman" w:hAnsiTheme="majorHAnsi" w:cs="Calibri"/>
          <w:color w:val="9D927A"/>
          <w:sz w:val="22"/>
          <w:lang w:val="en-GB"/>
        </w:rPr>
        <w:t>Report any required deviation in the project implementation concerning the selected methodology or the PMP. The approval of this deviation is not automatic; it must be analysed and approved by the IEP. The corresponding justification and the necessary evidence must accompany the deviation.</w:t>
      </w:r>
    </w:p>
    <w:p w14:paraId="0AF0BB36" w14:textId="77777777" w:rsidR="0057177B" w:rsidRPr="00D83C6A" w:rsidRDefault="0057177B" w:rsidP="00511285">
      <w:pPr>
        <w:rPr>
          <w:rFonts w:asciiTheme="majorHAnsi" w:eastAsia="Times New Roman" w:hAnsiTheme="majorHAnsi" w:cs="Calibri"/>
          <w:color w:val="9D927A"/>
          <w:sz w:val="22"/>
          <w:lang w:val="en-GB"/>
        </w:rPr>
      </w:pPr>
    </w:p>
    <w:p w14:paraId="2E309929" w14:textId="15322A27" w:rsidR="00511285" w:rsidRDefault="00511285" w:rsidP="00511285">
      <w:pPr>
        <w:pStyle w:val="Head02English"/>
        <w:rPr>
          <w:rFonts w:asciiTheme="majorHAnsi" w:hAnsiTheme="majorHAnsi"/>
        </w:rPr>
      </w:pPr>
      <w:bookmarkStart w:id="51" w:name="_Toc175730991"/>
      <w:r w:rsidRPr="00D83C6A">
        <w:rPr>
          <w:rFonts w:asciiTheme="majorHAnsi" w:hAnsiTheme="majorHAnsi"/>
        </w:rPr>
        <w:t>Quantification of biodiversity net gains during the monitoring period</w:t>
      </w:r>
      <w:bookmarkEnd w:id="51"/>
    </w:p>
    <w:p w14:paraId="4359B77E" w14:textId="77777777" w:rsidR="006C0462" w:rsidRDefault="006C0462" w:rsidP="006C0462">
      <w:pPr>
        <w:rPr>
          <w:lang w:val="en-GB" w:eastAsia="ja-JP"/>
        </w:rPr>
      </w:pPr>
    </w:p>
    <w:p w14:paraId="52BF4DC8" w14:textId="77777777" w:rsidR="006C0462" w:rsidRPr="006C0462" w:rsidRDefault="006C0462" w:rsidP="006C0462">
      <w:pPr>
        <w:rPr>
          <w:lang w:val="en-GB" w:eastAsia="ja-JP"/>
        </w:rPr>
      </w:pPr>
    </w:p>
    <w:bookmarkEnd w:id="44"/>
    <w:p w14:paraId="792EA1C2" w14:textId="0A08311B" w:rsidR="000B0074" w:rsidRPr="00D83C6A" w:rsidRDefault="003B7ACA" w:rsidP="003F759E">
      <w:pPr>
        <w:rPr>
          <w:rFonts w:asciiTheme="majorHAnsi" w:hAnsiTheme="majorHAnsi"/>
          <w:lang w:val="en-GB"/>
        </w:rPr>
      </w:pPr>
      <w:r w:rsidRPr="00D83C6A">
        <w:rPr>
          <w:rFonts w:asciiTheme="majorHAnsi" w:hAnsiTheme="majorHAnsi"/>
          <w:lang w:val="en-GB"/>
        </w:rPr>
        <w:br w:type="page"/>
      </w:r>
    </w:p>
    <w:p w14:paraId="073DFBF6" w14:textId="799A856D" w:rsidR="00054AE4" w:rsidRPr="00D83C6A" w:rsidRDefault="009A51B4" w:rsidP="009A51B4">
      <w:pPr>
        <w:pStyle w:val="Head01English"/>
        <w:rPr>
          <w:rFonts w:asciiTheme="majorHAnsi" w:hAnsiTheme="majorHAnsi"/>
        </w:rPr>
      </w:pPr>
      <w:bookmarkStart w:id="52" w:name="_Toc175730992"/>
      <w:bookmarkStart w:id="53" w:name="_Hlk103093663"/>
      <w:r w:rsidRPr="00D83C6A">
        <w:rPr>
          <w:rFonts w:asciiTheme="majorHAnsi" w:hAnsiTheme="majorHAnsi"/>
        </w:rPr>
        <w:lastRenderedPageBreak/>
        <w:t>Risks, natural disturbances, and other catastrophic events during the monitoring period</w:t>
      </w:r>
      <w:bookmarkEnd w:id="52"/>
    </w:p>
    <w:p w14:paraId="57A624A1" w14:textId="77777777" w:rsidR="003F759E" w:rsidRPr="00D83C6A" w:rsidRDefault="003F759E" w:rsidP="003F759E">
      <w:pPr>
        <w:rPr>
          <w:rFonts w:asciiTheme="majorHAnsi" w:hAnsiTheme="majorHAnsi"/>
          <w:lang w:val="en-GB" w:eastAsia="ja-JP"/>
        </w:rPr>
      </w:pPr>
    </w:p>
    <w:bookmarkEnd w:id="53"/>
    <w:p w14:paraId="2CD91D39" w14:textId="38179667" w:rsidR="00B275AD" w:rsidRPr="00D83C6A" w:rsidRDefault="003B7ACA" w:rsidP="003F28D8">
      <w:pPr>
        <w:rPr>
          <w:rFonts w:asciiTheme="majorHAnsi" w:hAnsiTheme="majorHAnsi"/>
          <w:lang w:val="en-GB"/>
        </w:rPr>
      </w:pPr>
      <w:r w:rsidRPr="00D83C6A">
        <w:rPr>
          <w:rFonts w:asciiTheme="majorHAnsi" w:hAnsiTheme="majorHAnsi"/>
          <w:lang w:val="en-GB"/>
        </w:rPr>
        <w:br w:type="page"/>
      </w:r>
    </w:p>
    <w:p w14:paraId="215B137B" w14:textId="32B34A7E" w:rsidR="00B275AD" w:rsidRPr="00D83C6A" w:rsidRDefault="009A51B4" w:rsidP="00E07193">
      <w:pPr>
        <w:pStyle w:val="Head01English"/>
        <w:ind w:left="431" w:hanging="431"/>
        <w:rPr>
          <w:rFonts w:asciiTheme="majorHAnsi" w:hAnsiTheme="majorHAnsi"/>
        </w:rPr>
      </w:pPr>
      <w:bookmarkStart w:id="54" w:name="_Toc175730993"/>
      <w:r w:rsidRPr="00D83C6A">
        <w:rPr>
          <w:rFonts w:asciiTheme="majorHAnsi" w:hAnsiTheme="majorHAnsi"/>
        </w:rPr>
        <w:lastRenderedPageBreak/>
        <w:t>Stakeholder engagement and collaboration</w:t>
      </w:r>
      <w:bookmarkEnd w:id="54"/>
    </w:p>
    <w:p w14:paraId="3EB9BFEB" w14:textId="6FAAE642" w:rsidR="00BF2689" w:rsidRPr="00D83C6A" w:rsidRDefault="009A51B4" w:rsidP="009A51B4">
      <w:pPr>
        <w:pStyle w:val="Head02English"/>
        <w:rPr>
          <w:rFonts w:asciiTheme="majorHAnsi" w:hAnsiTheme="majorHAnsi"/>
        </w:rPr>
      </w:pPr>
      <w:bookmarkStart w:id="55" w:name="_Toc175730994"/>
      <w:r w:rsidRPr="00D83C6A">
        <w:rPr>
          <w:rFonts w:asciiTheme="majorHAnsi" w:hAnsiTheme="majorHAnsi"/>
        </w:rPr>
        <w:t>Community impacts and livelihood enhancements</w:t>
      </w:r>
      <w:bookmarkEnd w:id="55"/>
    </w:p>
    <w:p w14:paraId="1441A672" w14:textId="77777777" w:rsidR="00DC4FCA" w:rsidRDefault="00DC4FCA" w:rsidP="00DC4FCA">
      <w:pPr>
        <w:rPr>
          <w:rFonts w:asciiTheme="majorHAnsi" w:hAnsiTheme="majorHAnsi"/>
          <w:lang w:val="en-GB" w:eastAsia="ja-JP"/>
        </w:rPr>
      </w:pPr>
    </w:p>
    <w:p w14:paraId="37AACFFA" w14:textId="293534CF" w:rsidR="00360162" w:rsidRDefault="00360162" w:rsidP="00132989">
      <w:pPr>
        <w:pStyle w:val="Head02English"/>
        <w:rPr>
          <w:rFonts w:asciiTheme="majorHAnsi" w:hAnsiTheme="majorHAnsi"/>
        </w:rPr>
      </w:pPr>
      <w:bookmarkStart w:id="56" w:name="_Toc175730995"/>
      <w:r w:rsidRPr="00360162">
        <w:rPr>
          <w:rFonts w:asciiTheme="majorHAnsi" w:hAnsiTheme="majorHAnsi"/>
        </w:rPr>
        <w:t>Provision of social and environmental safeguards</w:t>
      </w:r>
      <w:bookmarkEnd w:id="56"/>
    </w:p>
    <w:p w14:paraId="338D8F77" w14:textId="77777777" w:rsidR="00360162" w:rsidRDefault="00360162" w:rsidP="00DC4FCA">
      <w:pPr>
        <w:rPr>
          <w:rFonts w:asciiTheme="majorHAnsi" w:hAnsiTheme="majorHAnsi"/>
          <w:lang w:val="en-GB" w:eastAsia="ja-JP"/>
        </w:rPr>
      </w:pPr>
    </w:p>
    <w:p w14:paraId="55BB6E97" w14:textId="78178AD4" w:rsidR="00A83659" w:rsidRDefault="00A83659" w:rsidP="00132989">
      <w:pPr>
        <w:pStyle w:val="Head02English"/>
        <w:rPr>
          <w:rFonts w:asciiTheme="majorHAnsi" w:hAnsiTheme="majorHAnsi"/>
        </w:rPr>
      </w:pPr>
      <w:bookmarkStart w:id="57" w:name="_Toc175730996"/>
      <w:r>
        <w:rPr>
          <w:rFonts w:asciiTheme="majorHAnsi" w:hAnsiTheme="majorHAnsi"/>
        </w:rPr>
        <w:t>P</w:t>
      </w:r>
      <w:r w:rsidRPr="00A83659">
        <w:rPr>
          <w:rFonts w:asciiTheme="majorHAnsi" w:hAnsiTheme="majorHAnsi"/>
        </w:rPr>
        <w:t>ublic consultation process</w:t>
      </w:r>
      <w:bookmarkEnd w:id="57"/>
    </w:p>
    <w:p w14:paraId="7C585BE9" w14:textId="77777777" w:rsidR="00A83659" w:rsidRPr="00D83C6A" w:rsidRDefault="00A83659" w:rsidP="00DC4FCA">
      <w:pPr>
        <w:rPr>
          <w:rFonts w:asciiTheme="majorHAnsi" w:hAnsiTheme="majorHAnsi"/>
          <w:lang w:val="en-GB" w:eastAsia="ja-JP"/>
        </w:rPr>
      </w:pPr>
    </w:p>
    <w:p w14:paraId="20DF036B" w14:textId="1609034D" w:rsidR="00CD2796" w:rsidRPr="00D83C6A" w:rsidRDefault="003B7ACA" w:rsidP="003F28D8">
      <w:pPr>
        <w:jc w:val="left"/>
        <w:rPr>
          <w:rFonts w:asciiTheme="majorHAnsi" w:hAnsiTheme="majorHAnsi"/>
          <w:lang w:val="en-GB" w:eastAsia="es-ES"/>
        </w:rPr>
      </w:pPr>
      <w:r w:rsidRPr="00D83C6A">
        <w:rPr>
          <w:rFonts w:asciiTheme="majorHAnsi" w:hAnsiTheme="majorHAnsi"/>
          <w:lang w:val="en-GB" w:eastAsia="es-ES"/>
        </w:rPr>
        <w:br w:type="page"/>
      </w:r>
    </w:p>
    <w:p w14:paraId="4DAEC526" w14:textId="4AF8E016" w:rsidR="00036865" w:rsidRPr="00D83C6A" w:rsidRDefault="009A51B4" w:rsidP="009A51B4">
      <w:pPr>
        <w:pStyle w:val="Head01English"/>
        <w:rPr>
          <w:rFonts w:asciiTheme="majorHAnsi" w:hAnsiTheme="majorHAnsi"/>
        </w:rPr>
      </w:pPr>
      <w:bookmarkStart w:id="58" w:name="_Toc175730997"/>
      <w:bookmarkStart w:id="59" w:name="_Hlk103093760"/>
      <w:r w:rsidRPr="00D83C6A">
        <w:rPr>
          <w:rFonts w:asciiTheme="majorHAnsi" w:hAnsiTheme="majorHAnsi"/>
        </w:rPr>
        <w:lastRenderedPageBreak/>
        <w:t>Safeguards</w:t>
      </w:r>
      <w:bookmarkEnd w:id="58"/>
    </w:p>
    <w:bookmarkEnd w:id="59"/>
    <w:p w14:paraId="65D174FD" w14:textId="7A20BBA6" w:rsidR="003B7ACA" w:rsidRPr="00D83C6A" w:rsidRDefault="003B7ACA" w:rsidP="00BB1603">
      <w:pPr>
        <w:rPr>
          <w:rFonts w:asciiTheme="majorHAnsi" w:hAnsiTheme="majorHAnsi"/>
          <w:lang w:val="en-GB"/>
        </w:rPr>
      </w:pPr>
      <w:r w:rsidRPr="00D83C6A">
        <w:rPr>
          <w:rFonts w:asciiTheme="majorHAnsi" w:hAnsiTheme="majorHAnsi"/>
          <w:lang w:val="en-GB"/>
        </w:rPr>
        <w:br w:type="page"/>
      </w:r>
    </w:p>
    <w:p w14:paraId="6CA4F2F4" w14:textId="77777777" w:rsidR="00D71C3F" w:rsidRDefault="009A51B4" w:rsidP="00D71C3F">
      <w:pPr>
        <w:pStyle w:val="Head01English"/>
        <w:rPr>
          <w:rFonts w:asciiTheme="majorHAnsi" w:hAnsiTheme="majorHAnsi"/>
        </w:rPr>
      </w:pPr>
      <w:bookmarkStart w:id="60" w:name="_Hlk103093778"/>
      <w:bookmarkStart w:id="61" w:name="_Toc175730998"/>
      <w:r w:rsidRPr="00D83C6A">
        <w:rPr>
          <w:rFonts w:asciiTheme="majorHAnsi" w:hAnsiTheme="majorHAnsi"/>
        </w:rPr>
        <w:lastRenderedPageBreak/>
        <w:t>Information management, data, and parameters</w:t>
      </w:r>
      <w:bookmarkEnd w:id="60"/>
      <w:bookmarkEnd w:id="61"/>
    </w:p>
    <w:p w14:paraId="1DA3D108" w14:textId="3096E5AA" w:rsidR="00F32B86" w:rsidRDefault="00F32B86">
      <w:pPr>
        <w:spacing w:line="276" w:lineRule="auto"/>
        <w:jc w:val="left"/>
        <w:rPr>
          <w:lang w:val="en-GB" w:eastAsia="es-ES"/>
        </w:rPr>
      </w:pPr>
      <w:r>
        <w:rPr>
          <w:lang w:val="en-GB" w:eastAsia="es-ES"/>
        </w:rPr>
        <w:br w:type="page"/>
      </w:r>
    </w:p>
    <w:p w14:paraId="5C49D7AA" w14:textId="0EE6A3BE" w:rsidR="00A841C9" w:rsidRDefault="0069750F" w:rsidP="00A841C9">
      <w:pPr>
        <w:pStyle w:val="Head01English"/>
        <w:rPr>
          <w:rFonts w:asciiTheme="majorHAnsi" w:hAnsiTheme="majorHAnsi"/>
        </w:rPr>
      </w:pPr>
      <w:bookmarkStart w:id="62" w:name="_Toc175730999"/>
      <w:r>
        <w:rPr>
          <w:rFonts w:asciiTheme="majorHAnsi" w:hAnsiTheme="majorHAnsi"/>
        </w:rPr>
        <w:lastRenderedPageBreak/>
        <w:t xml:space="preserve">Baseline </w:t>
      </w:r>
      <w:r w:rsidR="00D94803">
        <w:rPr>
          <w:rFonts w:asciiTheme="majorHAnsi" w:hAnsiTheme="majorHAnsi"/>
        </w:rPr>
        <w:t>ecosystem characterization</w:t>
      </w:r>
      <w:bookmarkEnd w:id="62"/>
    </w:p>
    <w:p w14:paraId="52DD6BBA" w14:textId="137A9F88" w:rsidR="00F32B86" w:rsidRDefault="00F32B86">
      <w:pPr>
        <w:spacing w:line="276" w:lineRule="auto"/>
        <w:jc w:val="left"/>
        <w:rPr>
          <w:lang w:val="en-GB" w:eastAsia="es-ES"/>
        </w:rPr>
      </w:pPr>
      <w:r>
        <w:rPr>
          <w:lang w:val="en-GB" w:eastAsia="es-ES"/>
        </w:rPr>
        <w:br w:type="page"/>
      </w:r>
    </w:p>
    <w:p w14:paraId="1A1A9901" w14:textId="51E0D2B0" w:rsidR="00C15008" w:rsidRDefault="00B81AC5" w:rsidP="00E07193">
      <w:pPr>
        <w:pStyle w:val="Head01English"/>
        <w:ind w:left="431" w:hanging="431"/>
        <w:rPr>
          <w:rFonts w:asciiTheme="majorHAnsi" w:hAnsiTheme="majorHAnsi"/>
        </w:rPr>
      </w:pPr>
      <w:bookmarkStart w:id="63" w:name="_Toc175731000"/>
      <w:r>
        <w:rPr>
          <w:rFonts w:asciiTheme="majorHAnsi" w:hAnsiTheme="majorHAnsi"/>
        </w:rPr>
        <w:lastRenderedPageBreak/>
        <w:t>Credit</w:t>
      </w:r>
      <w:r w:rsidR="001E713B">
        <w:rPr>
          <w:rFonts w:asciiTheme="majorHAnsi" w:hAnsiTheme="majorHAnsi"/>
        </w:rPr>
        <w:t xml:space="preserve"> calculation</w:t>
      </w:r>
      <w:bookmarkEnd w:id="63"/>
    </w:p>
    <w:p w14:paraId="1A854C0D" w14:textId="3C8C89CC" w:rsidR="00F45151" w:rsidRPr="006C0F96" w:rsidRDefault="00FF60BE" w:rsidP="00F45151">
      <w:pPr>
        <w:pStyle w:val="Head02English"/>
      </w:pPr>
      <w:bookmarkStart w:id="64" w:name="_Toc175731001"/>
      <w:r>
        <w:rPr>
          <w:rFonts w:asciiTheme="majorHAnsi" w:hAnsiTheme="majorHAnsi"/>
        </w:rPr>
        <w:t>Calculation</w:t>
      </w:r>
      <w:r w:rsidR="00F45151" w:rsidRPr="00330AE8">
        <w:rPr>
          <w:rFonts w:asciiTheme="majorHAnsi" w:hAnsiTheme="majorHAnsi"/>
        </w:rPr>
        <w:t xml:space="preserve"> of </w:t>
      </w:r>
      <w:proofErr w:type="gramStart"/>
      <w:r w:rsidR="00F45151" w:rsidRPr="00330AE8">
        <w:rPr>
          <w:rFonts w:asciiTheme="majorHAnsi" w:hAnsiTheme="majorHAnsi"/>
        </w:rPr>
        <w:t>Guarantee</w:t>
      </w:r>
      <w:proofErr w:type="gramEnd"/>
      <w:r w:rsidR="00F45151" w:rsidRPr="00330AE8">
        <w:rPr>
          <w:rFonts w:asciiTheme="majorHAnsi" w:hAnsiTheme="majorHAnsi"/>
        </w:rPr>
        <w:t xml:space="preserve"> buffer and Long-term reserve</w:t>
      </w:r>
      <w:bookmarkEnd w:id="64"/>
    </w:p>
    <w:p w14:paraId="2E7D432B" w14:textId="77777777" w:rsidR="00F45151" w:rsidRPr="00FF60BE" w:rsidRDefault="00F45151" w:rsidP="00FF60BE"/>
    <w:p w14:paraId="3937F71F" w14:textId="3310342F" w:rsidR="005220E3" w:rsidRDefault="005220E3">
      <w:pPr>
        <w:spacing w:line="276" w:lineRule="auto"/>
        <w:jc w:val="left"/>
        <w:rPr>
          <w:lang w:val="en-GB" w:eastAsia="es-ES"/>
        </w:rPr>
      </w:pPr>
      <w:r>
        <w:rPr>
          <w:lang w:val="en-GB" w:eastAsia="es-ES"/>
        </w:rPr>
        <w:br w:type="page"/>
      </w:r>
    </w:p>
    <w:p w14:paraId="3590222B" w14:textId="75FD505B" w:rsidR="00714967" w:rsidRPr="00D71C3F" w:rsidRDefault="00207164" w:rsidP="00D71C3F">
      <w:pPr>
        <w:pStyle w:val="Head01English"/>
        <w:rPr>
          <w:rFonts w:asciiTheme="majorHAnsi" w:hAnsiTheme="majorHAnsi"/>
        </w:rPr>
      </w:pPr>
      <w:bookmarkStart w:id="65" w:name="_Toc175731002"/>
      <w:r>
        <w:rPr>
          <w:rFonts w:asciiTheme="majorHAnsi" w:hAnsiTheme="majorHAnsi"/>
        </w:rPr>
        <w:lastRenderedPageBreak/>
        <w:t>Leakage reporting</w:t>
      </w:r>
      <w:bookmarkEnd w:id="65"/>
      <w:r w:rsidR="00714967" w:rsidRPr="00D71C3F">
        <w:rPr>
          <w:rFonts w:asciiTheme="majorHAnsi" w:hAnsiTheme="majorHAnsi"/>
        </w:rPr>
        <w:br w:type="page"/>
      </w:r>
    </w:p>
    <w:p w14:paraId="697C3661" w14:textId="0159DC49" w:rsidR="00ED57FC" w:rsidRPr="00D83C6A" w:rsidRDefault="009A51B4" w:rsidP="009A51B4">
      <w:pPr>
        <w:pStyle w:val="Head01English"/>
        <w:rPr>
          <w:rFonts w:asciiTheme="majorHAnsi" w:hAnsiTheme="majorHAnsi"/>
        </w:rPr>
      </w:pPr>
      <w:bookmarkStart w:id="66" w:name="_Toc175731003"/>
      <w:bookmarkStart w:id="67" w:name="_Hlk103093825"/>
      <w:bookmarkEnd w:id="45"/>
      <w:bookmarkEnd w:id="46"/>
      <w:bookmarkEnd w:id="47"/>
      <w:bookmarkEnd w:id="48"/>
      <w:r w:rsidRPr="00D83C6A">
        <w:rPr>
          <w:rFonts w:asciiTheme="majorHAnsi" w:hAnsiTheme="majorHAnsi"/>
        </w:rPr>
        <w:lastRenderedPageBreak/>
        <w:t>Positive outcomes, lessons learned</w:t>
      </w:r>
      <w:r w:rsidR="00504A61">
        <w:rPr>
          <w:rFonts w:asciiTheme="majorHAnsi" w:hAnsiTheme="majorHAnsi"/>
        </w:rPr>
        <w:t>,</w:t>
      </w:r>
      <w:r w:rsidRPr="00D83C6A">
        <w:rPr>
          <w:rFonts w:asciiTheme="majorHAnsi" w:hAnsiTheme="majorHAnsi"/>
        </w:rPr>
        <w:t xml:space="preserve"> and recommendations</w:t>
      </w:r>
      <w:bookmarkEnd w:id="66"/>
    </w:p>
    <w:bookmarkEnd w:id="67"/>
    <w:p w14:paraId="01B21C4C" w14:textId="6E198D06" w:rsidR="00ED57FC" w:rsidRPr="00D83C6A" w:rsidRDefault="00ED57FC" w:rsidP="003F28D8">
      <w:pPr>
        <w:jc w:val="left"/>
        <w:rPr>
          <w:rFonts w:asciiTheme="majorHAnsi" w:hAnsiTheme="majorHAnsi"/>
          <w:color w:val="CC3668" w:themeColor="accent5"/>
          <w:lang w:val="en-GB"/>
        </w:rPr>
      </w:pPr>
      <w:r w:rsidRPr="00D83C6A">
        <w:rPr>
          <w:rFonts w:asciiTheme="majorHAnsi" w:hAnsiTheme="majorHAnsi"/>
          <w:lang w:val="en-GB"/>
        </w:rPr>
        <w:br w:type="page"/>
      </w:r>
    </w:p>
    <w:p w14:paraId="2B663FD9" w14:textId="146DEFEF" w:rsidR="00EC723B" w:rsidRPr="00D83C6A" w:rsidRDefault="00892863" w:rsidP="00892863">
      <w:pPr>
        <w:pStyle w:val="Head01English"/>
        <w:rPr>
          <w:rFonts w:asciiTheme="majorHAnsi" w:hAnsiTheme="majorHAnsi"/>
        </w:rPr>
      </w:pPr>
      <w:bookmarkStart w:id="68" w:name="_Toc175731004"/>
      <w:bookmarkStart w:id="69" w:name="_Hlk103094655"/>
      <w:bookmarkStart w:id="70" w:name="_Toc80091460"/>
      <w:bookmarkStart w:id="71" w:name="_Toc80091555"/>
      <w:bookmarkStart w:id="72" w:name="_Toc80091926"/>
      <w:bookmarkStart w:id="73" w:name="_Toc80092263"/>
      <w:bookmarkStart w:id="74" w:name="_Toc90811338"/>
      <w:r w:rsidRPr="00D83C6A">
        <w:rPr>
          <w:rFonts w:asciiTheme="majorHAnsi" w:hAnsiTheme="majorHAnsi"/>
        </w:rPr>
        <w:lastRenderedPageBreak/>
        <w:t>References</w:t>
      </w:r>
      <w:bookmarkEnd w:id="68"/>
    </w:p>
    <w:bookmarkEnd w:id="69"/>
    <w:p w14:paraId="15F32B03" w14:textId="3F3CE0E5" w:rsidR="005872EA" w:rsidRPr="00D83C6A" w:rsidRDefault="005872EA" w:rsidP="003F28D8">
      <w:pPr>
        <w:rPr>
          <w:rFonts w:asciiTheme="majorHAnsi" w:hAnsiTheme="majorHAnsi"/>
          <w:lang w:val="en-GB"/>
        </w:rPr>
      </w:pPr>
    </w:p>
    <w:p w14:paraId="3D3CA688" w14:textId="579C383E" w:rsidR="00EC723B" w:rsidRPr="00D83C6A" w:rsidRDefault="00EC723B" w:rsidP="003F28D8">
      <w:pPr>
        <w:rPr>
          <w:rFonts w:asciiTheme="majorHAnsi" w:hAnsiTheme="majorHAnsi"/>
          <w:lang w:val="en-GB"/>
        </w:rPr>
      </w:pPr>
      <w:r w:rsidRPr="00D83C6A">
        <w:rPr>
          <w:rFonts w:asciiTheme="majorHAnsi" w:hAnsiTheme="majorHAnsi"/>
          <w:lang w:val="en-GB"/>
        </w:rPr>
        <w:br w:type="page"/>
      </w:r>
    </w:p>
    <w:p w14:paraId="503EC004" w14:textId="6BE024B9" w:rsidR="00D56703" w:rsidRPr="00D83C6A" w:rsidRDefault="0083154A" w:rsidP="00E44155">
      <w:pPr>
        <w:pStyle w:val="Head01English"/>
        <w:rPr>
          <w:rFonts w:asciiTheme="majorHAnsi" w:hAnsiTheme="majorHAnsi"/>
        </w:rPr>
      </w:pPr>
      <w:bookmarkStart w:id="75" w:name="_Toc109897988"/>
      <w:bookmarkStart w:id="76" w:name="_Toc109909936"/>
      <w:bookmarkStart w:id="77" w:name="_Toc175731005"/>
      <w:bookmarkStart w:id="78" w:name="_Hlk103094764"/>
      <w:bookmarkEnd w:id="70"/>
      <w:bookmarkEnd w:id="71"/>
      <w:bookmarkEnd w:id="72"/>
      <w:bookmarkEnd w:id="73"/>
      <w:bookmarkEnd w:id="74"/>
      <w:r w:rsidRPr="00D83C6A">
        <w:rPr>
          <w:rFonts w:asciiTheme="majorHAnsi" w:hAnsiTheme="majorHAnsi"/>
        </w:rPr>
        <w:lastRenderedPageBreak/>
        <w:t xml:space="preserve">Document </w:t>
      </w:r>
      <w:r w:rsidR="00117BB5" w:rsidRPr="00D83C6A">
        <w:rPr>
          <w:rFonts w:asciiTheme="majorHAnsi" w:hAnsiTheme="majorHAnsi"/>
        </w:rPr>
        <w:t>h</w:t>
      </w:r>
      <w:r w:rsidRPr="00D83C6A">
        <w:rPr>
          <w:rFonts w:asciiTheme="majorHAnsi" w:hAnsiTheme="majorHAnsi"/>
        </w:rPr>
        <w:t>istory (</w:t>
      </w:r>
      <w:r w:rsidR="009A51B4" w:rsidRPr="00D83C6A">
        <w:rPr>
          <w:rFonts w:asciiTheme="majorHAnsi" w:hAnsiTheme="majorHAnsi"/>
        </w:rPr>
        <w:t>Monitoring Report</w:t>
      </w:r>
      <w:r w:rsidRPr="00D83C6A">
        <w:rPr>
          <w:rFonts w:asciiTheme="majorHAnsi" w:hAnsiTheme="majorHAnsi"/>
        </w:rPr>
        <w:t>)</w:t>
      </w:r>
      <w:bookmarkEnd w:id="75"/>
      <w:bookmarkEnd w:id="76"/>
      <w:bookmarkEnd w:id="77"/>
    </w:p>
    <w:tbl>
      <w:tblPr>
        <w:tblW w:w="0" w:type="auto"/>
        <w:tblBorders>
          <w:top w:val="single" w:sz="4" w:space="0" w:color="816A52"/>
          <w:left w:val="single" w:sz="4" w:space="0" w:color="816A52"/>
          <w:bottom w:val="single" w:sz="4" w:space="0" w:color="816A52"/>
          <w:right w:val="single" w:sz="4" w:space="0" w:color="816A52"/>
          <w:insideH w:val="single" w:sz="4" w:space="0" w:color="816A52"/>
          <w:insideV w:val="single" w:sz="4" w:space="0" w:color="816A52"/>
        </w:tblBorders>
        <w:tblLook w:val="04A0" w:firstRow="1" w:lastRow="0" w:firstColumn="1" w:lastColumn="0" w:noHBand="0" w:noVBand="1"/>
      </w:tblPr>
      <w:tblGrid>
        <w:gridCol w:w="1377"/>
        <w:gridCol w:w="1841"/>
        <w:gridCol w:w="5610"/>
      </w:tblGrid>
      <w:tr w:rsidR="00C005C2" w:rsidRPr="00D83C6A" w14:paraId="70292EAD" w14:textId="77777777" w:rsidTr="00397EFC">
        <w:tc>
          <w:tcPr>
            <w:tcW w:w="1396" w:type="dxa"/>
            <w:shd w:val="clear" w:color="auto" w:fill="BEB7A7"/>
          </w:tcPr>
          <w:p w14:paraId="6E57E6E4" w14:textId="72F97218" w:rsidR="00C005C2" w:rsidRPr="00D83C6A" w:rsidRDefault="00C005C2" w:rsidP="003F28D8">
            <w:pPr>
              <w:spacing w:after="0"/>
              <w:rPr>
                <w:rFonts w:asciiTheme="majorHAnsi" w:hAnsiTheme="majorHAnsi"/>
                <w:b/>
                <w:bCs/>
                <w:lang w:val="en-GB"/>
              </w:rPr>
            </w:pPr>
            <w:r w:rsidRPr="00D83C6A">
              <w:rPr>
                <w:rFonts w:asciiTheme="majorHAnsi" w:hAnsiTheme="majorHAnsi"/>
                <w:b/>
                <w:bCs/>
                <w:lang w:val="en-GB"/>
              </w:rPr>
              <w:t>Versi</w:t>
            </w:r>
            <w:r w:rsidR="0083154A" w:rsidRPr="00D83C6A">
              <w:rPr>
                <w:rFonts w:asciiTheme="majorHAnsi" w:hAnsiTheme="majorHAnsi"/>
                <w:b/>
                <w:bCs/>
                <w:lang w:val="en-GB"/>
              </w:rPr>
              <w:t>on</w:t>
            </w:r>
          </w:p>
        </w:tc>
        <w:tc>
          <w:tcPr>
            <w:tcW w:w="1691" w:type="dxa"/>
            <w:shd w:val="clear" w:color="auto" w:fill="BEB7A7"/>
          </w:tcPr>
          <w:p w14:paraId="3D41AEFE" w14:textId="66D401C7" w:rsidR="00C005C2" w:rsidRPr="00D83C6A" w:rsidRDefault="0083154A" w:rsidP="003F28D8">
            <w:pPr>
              <w:spacing w:after="0"/>
              <w:rPr>
                <w:rFonts w:asciiTheme="majorHAnsi" w:hAnsiTheme="majorHAnsi"/>
                <w:b/>
                <w:bCs/>
                <w:lang w:val="en-GB"/>
              </w:rPr>
            </w:pPr>
            <w:r w:rsidRPr="00D83C6A">
              <w:rPr>
                <w:rFonts w:asciiTheme="majorHAnsi" w:hAnsiTheme="majorHAnsi"/>
                <w:b/>
                <w:bCs/>
                <w:lang w:val="en-GB"/>
              </w:rPr>
              <w:t>Date</w:t>
            </w:r>
          </w:p>
        </w:tc>
        <w:tc>
          <w:tcPr>
            <w:tcW w:w="5741" w:type="dxa"/>
            <w:shd w:val="clear" w:color="auto" w:fill="BEB7A7"/>
          </w:tcPr>
          <w:p w14:paraId="1BE30AFC" w14:textId="1D6968A4" w:rsidR="00C005C2" w:rsidRPr="00D83C6A" w:rsidRDefault="0083154A" w:rsidP="00033646">
            <w:pPr>
              <w:spacing w:after="0"/>
              <w:jc w:val="left"/>
              <w:rPr>
                <w:rFonts w:asciiTheme="majorHAnsi" w:hAnsiTheme="majorHAnsi"/>
                <w:b/>
                <w:bCs/>
                <w:lang w:val="en-GB"/>
              </w:rPr>
            </w:pPr>
            <w:r w:rsidRPr="00D83C6A">
              <w:rPr>
                <w:rFonts w:asciiTheme="majorHAnsi" w:eastAsia="Times New Roman" w:hAnsiTheme="majorHAnsi" w:cstheme="minorHAnsi"/>
                <w:b/>
                <w:bCs/>
                <w:color w:val="000000"/>
                <w:lang w:val="en-GB"/>
              </w:rPr>
              <w:t>Comments</w:t>
            </w:r>
            <w:r w:rsidRPr="00D83C6A">
              <w:rPr>
                <w:rFonts w:asciiTheme="majorHAnsi" w:hAnsiTheme="majorHAnsi"/>
                <w:b/>
                <w:bCs/>
                <w:lang w:val="en-GB"/>
              </w:rPr>
              <w:t xml:space="preserve"> or editions</w:t>
            </w:r>
          </w:p>
        </w:tc>
      </w:tr>
      <w:tr w:rsidR="00C005C2" w:rsidRPr="00D83C6A" w14:paraId="588F91FF" w14:textId="77777777" w:rsidTr="00397EFC">
        <w:tc>
          <w:tcPr>
            <w:tcW w:w="1396" w:type="dxa"/>
            <w:shd w:val="clear" w:color="auto" w:fill="auto"/>
          </w:tcPr>
          <w:p w14:paraId="76F08779" w14:textId="77777777" w:rsidR="00C005C2" w:rsidRPr="00D83C6A" w:rsidRDefault="00C005C2" w:rsidP="003F28D8">
            <w:pPr>
              <w:spacing w:after="0"/>
              <w:rPr>
                <w:rFonts w:asciiTheme="majorHAnsi" w:hAnsiTheme="majorHAnsi"/>
                <w:lang w:val="en-GB"/>
              </w:rPr>
            </w:pPr>
            <w:r w:rsidRPr="00D83C6A">
              <w:rPr>
                <w:rFonts w:asciiTheme="majorHAnsi" w:hAnsiTheme="majorHAnsi"/>
                <w:lang w:val="en-GB"/>
              </w:rPr>
              <w:t>1.0</w:t>
            </w:r>
          </w:p>
        </w:tc>
        <w:tc>
          <w:tcPr>
            <w:tcW w:w="1691" w:type="dxa"/>
            <w:shd w:val="clear" w:color="auto" w:fill="auto"/>
          </w:tcPr>
          <w:p w14:paraId="048A2B11" w14:textId="0A44CF46" w:rsidR="00C005C2" w:rsidRPr="00D83C6A" w:rsidRDefault="00540B0E" w:rsidP="003F28D8">
            <w:pPr>
              <w:spacing w:after="0"/>
              <w:rPr>
                <w:rFonts w:asciiTheme="majorHAnsi" w:hAnsiTheme="majorHAnsi"/>
                <w:lang w:val="en-GB"/>
              </w:rPr>
            </w:pPr>
            <w:proofErr w:type="gramStart"/>
            <w:r w:rsidRPr="003378F9">
              <w:rPr>
                <w:rFonts w:ascii="Cambria" w:hAnsi="Cambria"/>
                <w:lang w:val="en-GB"/>
              </w:rPr>
              <w:t>Day.month.year</w:t>
            </w:r>
            <w:proofErr w:type="gramEnd"/>
          </w:p>
        </w:tc>
        <w:tc>
          <w:tcPr>
            <w:tcW w:w="5741" w:type="dxa"/>
            <w:shd w:val="clear" w:color="auto" w:fill="auto"/>
          </w:tcPr>
          <w:p w14:paraId="43A2D343" w14:textId="42C03267" w:rsidR="00C005C2" w:rsidRPr="00D83C6A" w:rsidRDefault="0083154A" w:rsidP="003F28D8">
            <w:pPr>
              <w:spacing w:after="0"/>
              <w:rPr>
                <w:rFonts w:asciiTheme="majorHAnsi" w:hAnsiTheme="majorHAnsi"/>
                <w:lang w:val="en-GB"/>
              </w:rPr>
            </w:pPr>
            <w:r w:rsidRPr="00D83C6A">
              <w:rPr>
                <w:rFonts w:asciiTheme="majorHAnsi" w:hAnsiTheme="majorHAnsi"/>
                <w:lang w:val="en-GB"/>
              </w:rPr>
              <w:t>Initial version.</w:t>
            </w:r>
          </w:p>
        </w:tc>
      </w:tr>
      <w:tr w:rsidR="00C005C2" w:rsidRPr="00D83C6A" w14:paraId="5670FFD4" w14:textId="77777777" w:rsidTr="00397EFC">
        <w:trPr>
          <w:trHeight w:val="70"/>
        </w:trPr>
        <w:tc>
          <w:tcPr>
            <w:tcW w:w="1396" w:type="dxa"/>
            <w:shd w:val="clear" w:color="auto" w:fill="auto"/>
          </w:tcPr>
          <w:p w14:paraId="16E0C99E" w14:textId="0D3C422F" w:rsidR="00C005C2" w:rsidRPr="00D83C6A" w:rsidRDefault="00C005C2" w:rsidP="003F28D8">
            <w:pPr>
              <w:spacing w:after="0"/>
              <w:rPr>
                <w:rFonts w:asciiTheme="majorHAnsi" w:hAnsiTheme="majorHAnsi"/>
                <w:lang w:val="en-GB"/>
              </w:rPr>
            </w:pPr>
          </w:p>
        </w:tc>
        <w:tc>
          <w:tcPr>
            <w:tcW w:w="1691" w:type="dxa"/>
            <w:shd w:val="clear" w:color="auto" w:fill="auto"/>
          </w:tcPr>
          <w:p w14:paraId="48A36E0B" w14:textId="2A334DCC" w:rsidR="00C005C2" w:rsidRPr="00D83C6A" w:rsidRDefault="00C005C2" w:rsidP="003F28D8">
            <w:pPr>
              <w:spacing w:after="0"/>
              <w:rPr>
                <w:rFonts w:asciiTheme="majorHAnsi" w:hAnsiTheme="majorHAnsi"/>
                <w:lang w:val="en-GB"/>
              </w:rPr>
            </w:pPr>
          </w:p>
        </w:tc>
        <w:tc>
          <w:tcPr>
            <w:tcW w:w="5741" w:type="dxa"/>
            <w:shd w:val="clear" w:color="auto" w:fill="auto"/>
          </w:tcPr>
          <w:p w14:paraId="40C165F3" w14:textId="48135F14" w:rsidR="00C005C2" w:rsidRPr="00D83C6A" w:rsidRDefault="00C005C2" w:rsidP="003F28D8">
            <w:pPr>
              <w:spacing w:after="0"/>
              <w:rPr>
                <w:rStyle w:val="UnresolvedMention1"/>
                <w:rFonts w:asciiTheme="majorHAnsi" w:hAnsiTheme="majorHAnsi"/>
                <w:lang w:val="en-GB"/>
              </w:rPr>
            </w:pPr>
          </w:p>
        </w:tc>
      </w:tr>
      <w:bookmarkEnd w:id="78"/>
    </w:tbl>
    <w:p w14:paraId="0E09FD0B" w14:textId="77777777" w:rsidR="002825C1" w:rsidRPr="00D83C6A" w:rsidRDefault="002825C1">
      <w:pPr>
        <w:spacing w:line="276" w:lineRule="auto"/>
        <w:jc w:val="left"/>
        <w:rPr>
          <w:rFonts w:asciiTheme="majorHAnsi" w:hAnsiTheme="majorHAnsi"/>
          <w:lang w:val="en-GB"/>
        </w:rPr>
      </w:pPr>
      <w:r w:rsidRPr="00D83C6A">
        <w:rPr>
          <w:rFonts w:asciiTheme="majorHAnsi" w:hAnsiTheme="majorHAnsi"/>
          <w:lang w:val="en-GB"/>
        </w:rPr>
        <w:br w:type="page"/>
      </w:r>
    </w:p>
    <w:p w14:paraId="75F8A9EC" w14:textId="77777777" w:rsidR="002825C1" w:rsidRPr="00D83C6A" w:rsidRDefault="002825C1" w:rsidP="005D6716">
      <w:pPr>
        <w:pStyle w:val="Head01English"/>
        <w:rPr>
          <w:rFonts w:asciiTheme="majorHAnsi" w:hAnsiTheme="majorHAnsi"/>
        </w:rPr>
      </w:pPr>
      <w:bookmarkStart w:id="79" w:name="_Toc109897989"/>
      <w:bookmarkStart w:id="80" w:name="_Toc109909937"/>
      <w:bookmarkStart w:id="81" w:name="_Toc175731006"/>
      <w:r w:rsidRPr="00D83C6A">
        <w:rPr>
          <w:rFonts w:asciiTheme="majorHAnsi" w:hAnsiTheme="majorHAnsi"/>
        </w:rPr>
        <w:lastRenderedPageBreak/>
        <w:t>Template history</w:t>
      </w:r>
      <w:bookmarkEnd w:id="79"/>
      <w:bookmarkEnd w:id="80"/>
      <w:bookmarkEnd w:id="81"/>
    </w:p>
    <w:tbl>
      <w:tblPr>
        <w:tblW w:w="0" w:type="auto"/>
        <w:tblBorders>
          <w:top w:val="single" w:sz="4" w:space="0" w:color="816A52"/>
          <w:left w:val="single" w:sz="4" w:space="0" w:color="816A52"/>
          <w:bottom w:val="single" w:sz="4" w:space="0" w:color="816A52"/>
          <w:right w:val="single" w:sz="4" w:space="0" w:color="816A52"/>
          <w:insideH w:val="single" w:sz="4" w:space="0" w:color="816A52"/>
          <w:insideV w:val="single" w:sz="4" w:space="0" w:color="816A52"/>
        </w:tblBorders>
        <w:tblLook w:val="04A0" w:firstRow="1" w:lastRow="0" w:firstColumn="1" w:lastColumn="0" w:noHBand="0" w:noVBand="1"/>
      </w:tblPr>
      <w:tblGrid>
        <w:gridCol w:w="1396"/>
        <w:gridCol w:w="1576"/>
        <w:gridCol w:w="5856"/>
      </w:tblGrid>
      <w:tr w:rsidR="002825C1" w:rsidRPr="00D83C6A" w14:paraId="1D9ED227" w14:textId="77777777" w:rsidTr="00397EFC">
        <w:tc>
          <w:tcPr>
            <w:tcW w:w="1396" w:type="dxa"/>
            <w:shd w:val="clear" w:color="auto" w:fill="BEB7A7"/>
          </w:tcPr>
          <w:p w14:paraId="5F9BC230" w14:textId="77777777" w:rsidR="002825C1" w:rsidRPr="00D83C6A" w:rsidRDefault="002825C1" w:rsidP="00033146">
            <w:pPr>
              <w:spacing w:after="0"/>
              <w:rPr>
                <w:rFonts w:asciiTheme="majorHAnsi" w:hAnsiTheme="majorHAnsi"/>
                <w:b/>
                <w:bCs/>
                <w:lang w:val="en-GB"/>
              </w:rPr>
            </w:pPr>
            <w:r w:rsidRPr="00D83C6A">
              <w:rPr>
                <w:rFonts w:asciiTheme="majorHAnsi" w:hAnsiTheme="majorHAnsi"/>
                <w:b/>
                <w:bCs/>
                <w:lang w:val="en-GB"/>
              </w:rPr>
              <w:t>Version</w:t>
            </w:r>
          </w:p>
        </w:tc>
        <w:tc>
          <w:tcPr>
            <w:tcW w:w="1576" w:type="dxa"/>
            <w:shd w:val="clear" w:color="auto" w:fill="BEB7A7"/>
          </w:tcPr>
          <w:p w14:paraId="75758439" w14:textId="77777777" w:rsidR="002825C1" w:rsidRPr="00D83C6A" w:rsidRDefault="002825C1" w:rsidP="00033146">
            <w:pPr>
              <w:spacing w:after="0"/>
              <w:rPr>
                <w:rFonts w:asciiTheme="majorHAnsi" w:hAnsiTheme="majorHAnsi"/>
                <w:b/>
                <w:bCs/>
                <w:lang w:val="en-GB"/>
              </w:rPr>
            </w:pPr>
            <w:r w:rsidRPr="00D83C6A">
              <w:rPr>
                <w:rFonts w:asciiTheme="majorHAnsi" w:hAnsiTheme="majorHAnsi"/>
                <w:b/>
                <w:bCs/>
                <w:lang w:val="en-GB"/>
              </w:rPr>
              <w:t>Date</w:t>
            </w:r>
          </w:p>
        </w:tc>
        <w:tc>
          <w:tcPr>
            <w:tcW w:w="5856" w:type="dxa"/>
            <w:shd w:val="clear" w:color="auto" w:fill="BEB7A7"/>
          </w:tcPr>
          <w:p w14:paraId="385E8847" w14:textId="77777777" w:rsidR="002825C1" w:rsidRPr="00D83C6A" w:rsidRDefault="002825C1" w:rsidP="00033146">
            <w:pPr>
              <w:spacing w:after="0"/>
              <w:rPr>
                <w:rFonts w:asciiTheme="majorHAnsi" w:hAnsiTheme="majorHAnsi"/>
                <w:b/>
                <w:bCs/>
                <w:lang w:val="en-GB"/>
              </w:rPr>
            </w:pPr>
            <w:r w:rsidRPr="00D83C6A">
              <w:rPr>
                <w:rFonts w:asciiTheme="majorHAnsi" w:hAnsiTheme="majorHAnsi"/>
                <w:b/>
                <w:bCs/>
                <w:lang w:val="en-GB"/>
              </w:rPr>
              <w:t>Comments or changes</w:t>
            </w:r>
          </w:p>
        </w:tc>
      </w:tr>
      <w:tr w:rsidR="002825C1" w:rsidRPr="00D83C6A" w14:paraId="375A19E3" w14:textId="77777777" w:rsidTr="00397EFC">
        <w:tc>
          <w:tcPr>
            <w:tcW w:w="1396" w:type="dxa"/>
            <w:shd w:val="clear" w:color="auto" w:fill="auto"/>
          </w:tcPr>
          <w:p w14:paraId="70F0EB25" w14:textId="77777777" w:rsidR="002825C1" w:rsidRPr="00D83C6A" w:rsidRDefault="002825C1" w:rsidP="00033146">
            <w:pPr>
              <w:spacing w:after="0"/>
              <w:rPr>
                <w:rFonts w:asciiTheme="majorHAnsi" w:hAnsiTheme="majorHAnsi"/>
                <w:lang w:val="en-GB"/>
              </w:rPr>
            </w:pPr>
            <w:r w:rsidRPr="00D83C6A">
              <w:rPr>
                <w:rFonts w:asciiTheme="majorHAnsi" w:hAnsiTheme="majorHAnsi"/>
                <w:lang w:val="en-GB"/>
              </w:rPr>
              <w:t>1.0</w:t>
            </w:r>
          </w:p>
        </w:tc>
        <w:tc>
          <w:tcPr>
            <w:tcW w:w="1576" w:type="dxa"/>
            <w:shd w:val="clear" w:color="auto" w:fill="auto"/>
          </w:tcPr>
          <w:p w14:paraId="6579E77F" w14:textId="566118D6" w:rsidR="002825C1" w:rsidRPr="00D83C6A" w:rsidRDefault="000304A8" w:rsidP="00033146">
            <w:pPr>
              <w:spacing w:after="0"/>
              <w:rPr>
                <w:rFonts w:asciiTheme="majorHAnsi" w:hAnsiTheme="majorHAnsi"/>
                <w:lang w:val="en-GB"/>
              </w:rPr>
            </w:pPr>
            <w:r>
              <w:rPr>
                <w:rFonts w:asciiTheme="majorHAnsi" w:hAnsiTheme="majorHAnsi"/>
                <w:lang w:val="en-GB"/>
              </w:rPr>
              <w:t>28</w:t>
            </w:r>
            <w:r w:rsidR="00220777">
              <w:rPr>
                <w:rFonts w:asciiTheme="majorHAnsi" w:hAnsiTheme="majorHAnsi"/>
                <w:lang w:val="en-GB"/>
              </w:rPr>
              <w:t>.0</w:t>
            </w:r>
            <w:r>
              <w:rPr>
                <w:rFonts w:asciiTheme="majorHAnsi" w:hAnsiTheme="majorHAnsi"/>
                <w:lang w:val="en-GB"/>
              </w:rPr>
              <w:t>8</w:t>
            </w:r>
            <w:r w:rsidR="00220777">
              <w:rPr>
                <w:rFonts w:asciiTheme="majorHAnsi" w:hAnsiTheme="majorHAnsi"/>
                <w:lang w:val="en-GB"/>
              </w:rPr>
              <w:t>.2024</w:t>
            </w:r>
          </w:p>
        </w:tc>
        <w:tc>
          <w:tcPr>
            <w:tcW w:w="5856" w:type="dxa"/>
            <w:shd w:val="clear" w:color="auto" w:fill="auto"/>
          </w:tcPr>
          <w:p w14:paraId="10B2D320" w14:textId="5A9E319F" w:rsidR="002825C1" w:rsidRPr="00D83C6A" w:rsidRDefault="002825C1" w:rsidP="00033146">
            <w:pPr>
              <w:spacing w:after="0"/>
              <w:rPr>
                <w:rFonts w:asciiTheme="majorHAnsi" w:hAnsiTheme="majorHAnsi"/>
                <w:lang w:val="en-GB"/>
              </w:rPr>
            </w:pPr>
            <w:r w:rsidRPr="00D83C6A">
              <w:rPr>
                <w:rFonts w:asciiTheme="majorHAnsi" w:hAnsiTheme="majorHAnsi"/>
                <w:lang w:val="en-GB"/>
              </w:rPr>
              <w:t>Initial version.</w:t>
            </w:r>
          </w:p>
        </w:tc>
      </w:tr>
    </w:tbl>
    <w:p w14:paraId="17C153DB" w14:textId="77777777" w:rsidR="00D94805" w:rsidRPr="00D83C6A" w:rsidRDefault="00D94805" w:rsidP="003F28D8">
      <w:pPr>
        <w:jc w:val="left"/>
        <w:rPr>
          <w:rFonts w:asciiTheme="majorHAnsi" w:hAnsiTheme="majorHAnsi"/>
          <w:lang w:val="en-GB"/>
        </w:rPr>
      </w:pPr>
    </w:p>
    <w:p w14:paraId="2B71E340" w14:textId="4B27D090" w:rsidR="00E44155" w:rsidRPr="00D83C6A" w:rsidRDefault="00E44155">
      <w:pPr>
        <w:spacing w:line="276" w:lineRule="auto"/>
        <w:jc w:val="left"/>
        <w:rPr>
          <w:rFonts w:asciiTheme="majorHAnsi" w:hAnsiTheme="majorHAnsi"/>
          <w:lang w:val="en-GB"/>
        </w:rPr>
      </w:pPr>
      <w:r w:rsidRPr="00D83C6A">
        <w:rPr>
          <w:rFonts w:asciiTheme="majorHAnsi" w:hAnsiTheme="majorHAnsi"/>
          <w:lang w:val="en-GB"/>
        </w:rPr>
        <w:br w:type="page"/>
      </w:r>
    </w:p>
    <w:p w14:paraId="5178F4A3" w14:textId="296DAFB3" w:rsidR="00E44155" w:rsidRPr="00D83C6A" w:rsidRDefault="005E6DBD" w:rsidP="005E6DBD">
      <w:pPr>
        <w:pStyle w:val="Tit01sin"/>
        <w:rPr>
          <w:rFonts w:asciiTheme="majorHAnsi" w:hAnsiTheme="majorHAnsi"/>
          <w:color w:val="494336"/>
          <w:lang w:val="en-GB"/>
        </w:rPr>
      </w:pPr>
      <w:bookmarkStart w:id="82" w:name="_Toc175731007"/>
      <w:r w:rsidRPr="00D83C6A">
        <w:rPr>
          <w:rFonts w:asciiTheme="majorHAnsi" w:hAnsiTheme="majorHAnsi"/>
          <w:color w:val="494336"/>
          <w:lang w:val="en-GB"/>
        </w:rPr>
        <w:lastRenderedPageBreak/>
        <w:t>Annexes</w:t>
      </w:r>
      <w:bookmarkEnd w:id="82"/>
    </w:p>
    <w:p w14:paraId="2D96F223" w14:textId="77777777" w:rsidR="005E6DBD" w:rsidRPr="00D83C6A" w:rsidRDefault="005E6DBD" w:rsidP="005E6DBD">
      <w:pPr>
        <w:rPr>
          <w:rFonts w:asciiTheme="majorHAnsi" w:hAnsiTheme="majorHAnsi"/>
          <w:lang w:val="en-GB" w:eastAsia="es-ES"/>
        </w:rPr>
      </w:pPr>
    </w:p>
    <w:p w14:paraId="699E1CD3" w14:textId="44B84B36" w:rsidR="005E6DBD" w:rsidRDefault="005E6DBD" w:rsidP="005E6DBD">
      <w:pPr>
        <w:pStyle w:val="Tit01sin"/>
        <w:rPr>
          <w:rFonts w:asciiTheme="majorHAnsi" w:hAnsiTheme="majorHAnsi"/>
          <w:color w:val="494336"/>
          <w:sz w:val="24"/>
          <w:szCs w:val="24"/>
          <w:lang w:val="en-GB"/>
        </w:rPr>
      </w:pPr>
      <w:bookmarkStart w:id="83" w:name="_Toc175731008"/>
      <w:r w:rsidRPr="00D83C6A">
        <w:rPr>
          <w:rFonts w:asciiTheme="majorHAnsi" w:hAnsiTheme="majorHAnsi"/>
          <w:color w:val="494336"/>
          <w:sz w:val="24"/>
          <w:szCs w:val="24"/>
          <w:lang w:val="en-GB"/>
        </w:rPr>
        <w:t xml:space="preserve">A.1 </w:t>
      </w:r>
      <w:r w:rsidR="009A51B4" w:rsidRPr="00D83C6A">
        <w:rPr>
          <w:rFonts w:asciiTheme="majorHAnsi" w:hAnsiTheme="majorHAnsi"/>
          <w:color w:val="494336"/>
          <w:sz w:val="24"/>
          <w:szCs w:val="24"/>
          <w:lang w:val="en-GB"/>
        </w:rPr>
        <w:t>Detailed data sets</w:t>
      </w:r>
      <w:bookmarkEnd w:id="83"/>
    </w:p>
    <w:p w14:paraId="73861926" w14:textId="77777777" w:rsidR="005E6DBD" w:rsidRPr="00D83C6A" w:rsidRDefault="005E6DBD" w:rsidP="005E6DBD">
      <w:pPr>
        <w:rPr>
          <w:rFonts w:asciiTheme="majorHAnsi" w:hAnsiTheme="majorHAnsi"/>
          <w:lang w:val="en-GB" w:eastAsia="es-ES"/>
        </w:rPr>
      </w:pPr>
    </w:p>
    <w:p w14:paraId="1350060F" w14:textId="248AA83E" w:rsidR="005E6DBD" w:rsidRPr="00D83C6A" w:rsidRDefault="005E6DBD" w:rsidP="005E6DBD">
      <w:pPr>
        <w:pStyle w:val="Tit01sin"/>
        <w:rPr>
          <w:rFonts w:asciiTheme="majorHAnsi" w:hAnsiTheme="majorHAnsi"/>
          <w:color w:val="494336"/>
          <w:sz w:val="24"/>
          <w:szCs w:val="24"/>
          <w:lang w:val="en-GB"/>
        </w:rPr>
      </w:pPr>
      <w:bookmarkStart w:id="84" w:name="_Toc175731009"/>
      <w:r w:rsidRPr="00D83C6A">
        <w:rPr>
          <w:rFonts w:asciiTheme="majorHAnsi" w:hAnsiTheme="majorHAnsi"/>
          <w:color w:val="494336"/>
          <w:sz w:val="24"/>
          <w:szCs w:val="24"/>
          <w:lang w:val="en-GB"/>
        </w:rPr>
        <w:t xml:space="preserve">A.2 </w:t>
      </w:r>
      <w:r w:rsidR="009A51B4" w:rsidRPr="00D83C6A">
        <w:rPr>
          <w:rFonts w:asciiTheme="majorHAnsi" w:hAnsiTheme="majorHAnsi"/>
          <w:color w:val="494336"/>
          <w:sz w:val="24"/>
          <w:szCs w:val="24"/>
          <w:lang w:val="en-GB"/>
        </w:rPr>
        <w:t>Maps and visuals</w:t>
      </w:r>
      <w:bookmarkEnd w:id="84"/>
    </w:p>
    <w:p w14:paraId="21278BAF" w14:textId="77777777" w:rsidR="009A51B4" w:rsidRPr="00D83C6A" w:rsidRDefault="009A51B4" w:rsidP="009A51B4">
      <w:pPr>
        <w:rPr>
          <w:rFonts w:asciiTheme="majorHAnsi" w:hAnsiTheme="majorHAnsi"/>
          <w:lang w:val="en-GB" w:eastAsia="es-ES"/>
        </w:rPr>
      </w:pPr>
    </w:p>
    <w:p w14:paraId="32AC4B1D" w14:textId="4215C293" w:rsidR="009A51B4" w:rsidRPr="00D83C6A" w:rsidRDefault="009A51B4" w:rsidP="009A51B4">
      <w:pPr>
        <w:pStyle w:val="Tit01sin"/>
        <w:rPr>
          <w:rFonts w:asciiTheme="majorHAnsi" w:hAnsiTheme="majorHAnsi"/>
          <w:color w:val="494336"/>
          <w:sz w:val="24"/>
          <w:szCs w:val="24"/>
          <w:lang w:val="en-GB"/>
        </w:rPr>
      </w:pPr>
      <w:bookmarkStart w:id="85" w:name="_Toc175731010"/>
      <w:r w:rsidRPr="00D83C6A">
        <w:rPr>
          <w:rFonts w:asciiTheme="majorHAnsi" w:hAnsiTheme="majorHAnsi"/>
          <w:color w:val="494336"/>
          <w:sz w:val="24"/>
          <w:szCs w:val="24"/>
          <w:lang w:val="en-GB"/>
        </w:rPr>
        <w:t>A.3 Supporting documentation</w:t>
      </w:r>
      <w:bookmarkEnd w:id="85"/>
    </w:p>
    <w:sectPr w:rsidR="009A51B4" w:rsidRPr="00D83C6A" w:rsidSect="00E138D5">
      <w:headerReference w:type="default" r:id="rId14"/>
      <w:footerReference w:type="default" r:id="rId15"/>
      <w:pgSz w:w="12240" w:h="15840"/>
      <w:pgMar w:top="993" w:right="1701" w:bottom="1417" w:left="1701" w:header="68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98957" w14:textId="77777777" w:rsidR="004F168A" w:rsidRDefault="004F168A" w:rsidP="009958BA">
      <w:r>
        <w:separator/>
      </w:r>
    </w:p>
  </w:endnote>
  <w:endnote w:type="continuationSeparator" w:id="0">
    <w:p w14:paraId="3BAD96DD" w14:textId="77777777" w:rsidR="004F168A" w:rsidRDefault="004F168A" w:rsidP="009958BA">
      <w:r>
        <w:continuationSeparator/>
      </w:r>
    </w:p>
  </w:endnote>
  <w:endnote w:type="continuationNotice" w:id="1">
    <w:p w14:paraId="385E952A" w14:textId="77777777" w:rsidR="004F168A" w:rsidRDefault="004F16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Narkisim">
    <w:charset w:val="B1"/>
    <w:family w:val="swiss"/>
    <w:pitch w:val="variable"/>
    <w:sig w:usb0="00000803" w:usb1="00000000" w:usb2="00000000" w:usb3="00000000" w:csb0="00000021" w:csb1="00000000"/>
  </w:font>
  <w:font w:name="Segoe Fluent Icons">
    <w:altName w:val="Segoe UI"/>
    <w:panose1 w:val="050A0102010101010101"/>
    <w:charset w:val="00"/>
    <w:family w:val="roman"/>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9841087"/>
      <w:docPartObj>
        <w:docPartGallery w:val="Page Numbers (Bottom of Page)"/>
        <w:docPartUnique/>
      </w:docPartObj>
    </w:sdtPr>
    <w:sdtEndPr>
      <w:rPr>
        <w:noProof/>
      </w:rPr>
    </w:sdtEndPr>
    <w:sdtContent>
      <w:p w14:paraId="7FB8E7A7" w14:textId="77777777" w:rsidR="00E54CA3" w:rsidRDefault="00E54CA3" w:rsidP="009958BA">
        <w:pPr>
          <w:pStyle w:val="Footer"/>
          <w:rPr>
            <w:noProof/>
          </w:rPr>
        </w:pPr>
      </w:p>
      <w:p w14:paraId="1563F200" w14:textId="77777777" w:rsidR="003E4CB1" w:rsidRDefault="00000000" w:rsidP="009958BA">
        <w:pPr>
          <w:pStyle w:val="Footer"/>
        </w:pPr>
      </w:p>
    </w:sdtContent>
  </w:sdt>
  <w:tbl>
    <w:tblPr>
      <w:tblStyle w:val="TableGrid"/>
      <w:tblW w:w="0" w:type="auto"/>
      <w:tblBorders>
        <w:top w:val="single" w:sz="4" w:space="0" w:color="776E59"/>
        <w:left w:val="single" w:sz="4" w:space="0" w:color="776E59"/>
        <w:bottom w:val="single" w:sz="4" w:space="0" w:color="776E59"/>
        <w:right w:val="single" w:sz="4" w:space="0" w:color="776E59"/>
        <w:insideH w:val="single" w:sz="4" w:space="0" w:color="776E59"/>
        <w:insideV w:val="single" w:sz="4" w:space="0" w:color="776E59"/>
      </w:tblBorders>
      <w:tblLook w:val="04A0" w:firstRow="1" w:lastRow="0" w:firstColumn="1" w:lastColumn="0" w:noHBand="0" w:noVBand="1"/>
    </w:tblPr>
    <w:tblGrid>
      <w:gridCol w:w="7792"/>
      <w:gridCol w:w="283"/>
      <w:gridCol w:w="753"/>
    </w:tblGrid>
    <w:tr w:rsidR="006A1783" w:rsidRPr="003E4CB1" w14:paraId="61CA9627" w14:textId="77777777" w:rsidTr="006A1783">
      <w:tc>
        <w:tcPr>
          <w:tcW w:w="7792" w:type="dxa"/>
          <w:tcBorders>
            <w:left w:val="nil"/>
            <w:bottom w:val="nil"/>
            <w:right w:val="nil"/>
          </w:tcBorders>
        </w:tcPr>
        <w:p w14:paraId="3647B7C7" w14:textId="2CB1ACFE" w:rsidR="003E4CB1" w:rsidRPr="00B73F07" w:rsidRDefault="009A51B4" w:rsidP="003E4CB1">
          <w:pPr>
            <w:tabs>
              <w:tab w:val="center" w:pos="4419"/>
              <w:tab w:val="right" w:pos="8838"/>
            </w:tabs>
            <w:rPr>
              <w:rFonts w:ascii="Cambria" w:eastAsia="Times New Roman" w:hAnsi="Cambria" w:cs="Calibri"/>
              <w:color w:val="494336"/>
              <w:lang w:val="en-GB"/>
            </w:rPr>
          </w:pPr>
          <w:r w:rsidRPr="00B73F07">
            <w:rPr>
              <w:rFonts w:ascii="Cambria" w:eastAsia="Times New Roman" w:hAnsi="Cambria" w:cs="Calibri"/>
              <w:color w:val="494336"/>
              <w:lang w:val="en-GB"/>
            </w:rPr>
            <w:t xml:space="preserve">Monitoring </w:t>
          </w:r>
          <w:r w:rsidR="000564C5">
            <w:rPr>
              <w:rFonts w:ascii="Cambria" w:eastAsia="Times New Roman" w:hAnsi="Cambria" w:cs="Calibri"/>
              <w:color w:val="494336"/>
              <w:lang w:val="en-GB"/>
            </w:rPr>
            <w:t>R</w:t>
          </w:r>
          <w:r w:rsidRPr="00B73F07">
            <w:rPr>
              <w:rFonts w:ascii="Cambria" w:eastAsia="Times New Roman" w:hAnsi="Cambria" w:cs="Calibri"/>
              <w:color w:val="494336"/>
              <w:lang w:val="en-GB"/>
            </w:rPr>
            <w:t>eport</w:t>
          </w:r>
        </w:p>
      </w:tc>
      <w:tc>
        <w:tcPr>
          <w:tcW w:w="283" w:type="dxa"/>
          <w:tcBorders>
            <w:top w:val="nil"/>
            <w:left w:val="nil"/>
            <w:bottom w:val="nil"/>
          </w:tcBorders>
        </w:tcPr>
        <w:p w14:paraId="78621598" w14:textId="77777777" w:rsidR="003E4CB1" w:rsidRPr="00B73F07" w:rsidRDefault="003E4CB1" w:rsidP="003E4CB1">
          <w:pPr>
            <w:tabs>
              <w:tab w:val="center" w:pos="4419"/>
              <w:tab w:val="right" w:pos="8838"/>
            </w:tabs>
            <w:rPr>
              <w:rFonts w:ascii="Cambria" w:eastAsia="Times New Roman" w:hAnsi="Cambria" w:cs="Narkisim"/>
              <w:lang w:val="en-GB"/>
            </w:rPr>
          </w:pPr>
        </w:p>
      </w:tc>
      <w:tc>
        <w:tcPr>
          <w:tcW w:w="753" w:type="dxa"/>
          <w:tcBorders>
            <w:bottom w:val="nil"/>
            <w:right w:val="nil"/>
          </w:tcBorders>
        </w:tcPr>
        <w:p w14:paraId="65E37349" w14:textId="77777777" w:rsidR="003E4CB1" w:rsidRPr="00B73F07" w:rsidRDefault="003E4CB1" w:rsidP="003E4CB1">
          <w:pPr>
            <w:tabs>
              <w:tab w:val="center" w:pos="4419"/>
              <w:tab w:val="right" w:pos="8838"/>
            </w:tabs>
            <w:jc w:val="right"/>
            <w:rPr>
              <w:rFonts w:ascii="Cambria" w:eastAsia="Times New Roman" w:hAnsi="Cambria" w:cs="Calibri"/>
              <w:lang w:val="en-GB"/>
            </w:rPr>
          </w:pPr>
          <w:r w:rsidRPr="00B73F07">
            <w:rPr>
              <w:rFonts w:ascii="Cambria" w:eastAsia="Times New Roman" w:hAnsi="Cambria" w:cs="Calibri"/>
              <w:lang w:val="en-GB"/>
            </w:rPr>
            <w:fldChar w:fldCharType="begin"/>
          </w:r>
          <w:r w:rsidRPr="00B73F07">
            <w:rPr>
              <w:rFonts w:ascii="Cambria" w:eastAsia="Times New Roman" w:hAnsi="Cambria" w:cs="Calibri"/>
              <w:lang w:val="en-GB"/>
            </w:rPr>
            <w:instrText xml:space="preserve"> PAGE   \* MERGEFORMAT </w:instrText>
          </w:r>
          <w:r w:rsidRPr="00B73F07">
            <w:rPr>
              <w:rFonts w:ascii="Cambria" w:eastAsia="Times New Roman" w:hAnsi="Cambria" w:cs="Calibri"/>
              <w:lang w:val="en-GB"/>
            </w:rPr>
            <w:fldChar w:fldCharType="separate"/>
          </w:r>
          <w:r w:rsidRPr="00B73F07">
            <w:rPr>
              <w:rFonts w:ascii="Cambria" w:eastAsia="Times New Roman" w:hAnsi="Cambria" w:cs="Calibri"/>
              <w:lang w:val="en-GB"/>
            </w:rPr>
            <w:t>2</w:t>
          </w:r>
          <w:r w:rsidRPr="00B73F07">
            <w:rPr>
              <w:rFonts w:ascii="Cambria" w:eastAsia="Times New Roman" w:hAnsi="Cambria" w:cs="Calibri"/>
              <w:noProof/>
              <w:lang w:val="en-GB"/>
            </w:rPr>
            <w:fldChar w:fldCharType="end"/>
          </w:r>
        </w:p>
      </w:tc>
    </w:tr>
  </w:tbl>
  <w:p w14:paraId="43F27A55" w14:textId="27B993B3" w:rsidR="001F55E4" w:rsidRDefault="001F55E4" w:rsidP="00995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6C059" w14:textId="77777777" w:rsidR="004F168A" w:rsidRDefault="004F168A" w:rsidP="009958BA">
      <w:r>
        <w:separator/>
      </w:r>
    </w:p>
  </w:footnote>
  <w:footnote w:type="continuationSeparator" w:id="0">
    <w:p w14:paraId="4BFEB7B7" w14:textId="77777777" w:rsidR="004F168A" w:rsidRDefault="004F168A" w:rsidP="009958BA">
      <w:r>
        <w:continuationSeparator/>
      </w:r>
    </w:p>
  </w:footnote>
  <w:footnote w:type="continuationNotice" w:id="1">
    <w:p w14:paraId="3661FF80" w14:textId="77777777" w:rsidR="004F168A" w:rsidRDefault="004F16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4" w:space="0" w:color="9D927A"/>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138D5" w:rsidRPr="00E138D5" w14:paraId="2B33A470" w14:textId="77777777" w:rsidTr="00E138D5">
      <w:tc>
        <w:tcPr>
          <w:tcW w:w="4414" w:type="dxa"/>
          <w:vAlign w:val="center"/>
        </w:tcPr>
        <w:p w14:paraId="344AAC51" w14:textId="49F9B4C9" w:rsidR="00E138D5" w:rsidRPr="00916480" w:rsidRDefault="00E138D5" w:rsidP="00E138D5">
          <w:pPr>
            <w:tabs>
              <w:tab w:val="center" w:pos="4419"/>
              <w:tab w:val="right" w:pos="8838"/>
            </w:tabs>
            <w:jc w:val="left"/>
            <w:rPr>
              <w:rFonts w:asciiTheme="majorHAnsi" w:eastAsia="Times New Roman" w:hAnsiTheme="majorHAnsi" w:cs="Narkisim"/>
              <w:lang w:val="en-GB"/>
            </w:rPr>
          </w:pPr>
          <w:r w:rsidRPr="00916480">
            <w:rPr>
              <w:rFonts w:asciiTheme="majorHAnsi" w:hAnsiTheme="majorHAnsi"/>
              <w:color w:val="494336"/>
              <w:lang w:val="en-GB" w:eastAsia="en-US"/>
            </w:rPr>
            <w:t xml:space="preserve">(Optional, </w:t>
          </w:r>
          <w:r w:rsidR="005959A8" w:rsidRPr="00916480">
            <w:rPr>
              <w:rFonts w:asciiTheme="majorHAnsi" w:hAnsiTheme="majorHAnsi"/>
              <w:color w:val="494336"/>
              <w:lang w:val="en-GB" w:eastAsia="en-US"/>
            </w:rPr>
            <w:t>project</w:t>
          </w:r>
          <w:r w:rsidRPr="00916480">
            <w:rPr>
              <w:rFonts w:asciiTheme="majorHAnsi" w:hAnsiTheme="majorHAnsi"/>
              <w:color w:val="494336"/>
              <w:lang w:val="en-GB" w:eastAsia="en-US"/>
            </w:rPr>
            <w:t xml:space="preserve"> developer's logo)</w:t>
          </w:r>
        </w:p>
      </w:tc>
      <w:tc>
        <w:tcPr>
          <w:tcW w:w="4414" w:type="dxa"/>
          <w:vAlign w:val="center"/>
        </w:tcPr>
        <w:p w14:paraId="2FC171B3" w14:textId="34075FC8" w:rsidR="00E138D5" w:rsidRPr="00E138D5" w:rsidRDefault="00E138D5" w:rsidP="00E138D5">
          <w:pPr>
            <w:tabs>
              <w:tab w:val="center" w:pos="4419"/>
              <w:tab w:val="right" w:pos="8838"/>
            </w:tabs>
            <w:jc w:val="center"/>
            <w:rPr>
              <w:rFonts w:ascii="Segoe Fluent Icons" w:eastAsia="Times New Roman" w:hAnsi="Segoe Fluent Icons" w:cs="Narkisim"/>
              <w:lang w:val="en-GB"/>
            </w:rPr>
          </w:pPr>
        </w:p>
      </w:tc>
    </w:tr>
  </w:tbl>
  <w:p w14:paraId="67F2D97E" w14:textId="77777777" w:rsidR="006D01A4" w:rsidRPr="00E138D5" w:rsidRDefault="006D01A4" w:rsidP="00E138D5">
    <w:pPr>
      <w:tabs>
        <w:tab w:val="center" w:pos="4419"/>
        <w:tab w:val="right" w:pos="8838"/>
      </w:tabs>
      <w:spacing w:after="0"/>
      <w:rPr>
        <w:rFonts w:ascii="Segoe Fluent Icons" w:eastAsia="Times New Roman" w:hAnsi="Segoe Fluent Icons" w:cs="Narkisim"/>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4092A"/>
    <w:multiLevelType w:val="hybridMultilevel"/>
    <w:tmpl w:val="939E957A"/>
    <w:lvl w:ilvl="0" w:tplc="6CBA7D78">
      <w:numFmt w:val="bullet"/>
      <w:lvlText w:val="-"/>
      <w:lvlJc w:val="left"/>
      <w:pPr>
        <w:ind w:left="720" w:hanging="360"/>
      </w:pPr>
      <w:rPr>
        <w:rFonts w:ascii="Calibri" w:eastAsiaTheme="minorEastAsia" w:hAnsi="Calibri" w:cstheme="minorBidi" w:hint="default"/>
      </w:rPr>
    </w:lvl>
    <w:lvl w:ilvl="1" w:tplc="CDE69EBA">
      <w:start w:val="1"/>
      <w:numFmt w:val="bullet"/>
      <w:pStyle w:val="list02"/>
      <w:lvlText w:val=""/>
      <w:lvlJc w:val="left"/>
      <w:pPr>
        <w:ind w:left="192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3FA189F"/>
    <w:multiLevelType w:val="hybridMultilevel"/>
    <w:tmpl w:val="94C8580C"/>
    <w:lvl w:ilvl="0" w:tplc="14E6434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9C83A99"/>
    <w:multiLevelType w:val="hybridMultilevel"/>
    <w:tmpl w:val="1A5EE828"/>
    <w:lvl w:ilvl="0" w:tplc="14E64344">
      <w:numFmt w:val="bullet"/>
      <w:lvlText w:val="-"/>
      <w:lvlJc w:val="left"/>
      <w:pPr>
        <w:ind w:left="720" w:hanging="360"/>
      </w:pPr>
      <w:rPr>
        <w:rFonts w:ascii="Calibri" w:eastAsiaTheme="minorHAnsi"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DC76861"/>
    <w:multiLevelType w:val="multilevel"/>
    <w:tmpl w:val="A0740012"/>
    <w:lvl w:ilvl="0">
      <w:start w:val="1"/>
      <w:numFmt w:val="decimal"/>
      <w:pStyle w:val="Heading1"/>
      <w:lvlText w:val="%1"/>
      <w:lvlJc w:val="left"/>
      <w:pPr>
        <w:ind w:left="432" w:hanging="432"/>
      </w:pPr>
      <w:rPr>
        <w:color w:val="494336"/>
      </w:rPr>
    </w:lvl>
    <w:lvl w:ilvl="1">
      <w:start w:val="1"/>
      <w:numFmt w:val="decimal"/>
      <w:pStyle w:val="Heading2"/>
      <w:lvlText w:val="%1.%2"/>
      <w:lvlJc w:val="left"/>
      <w:pPr>
        <w:ind w:left="576" w:hanging="576"/>
      </w:pPr>
      <w:rPr>
        <w:i w:val="0"/>
        <w:iCs/>
        <w:color w:val="494336"/>
      </w:rPr>
    </w:lvl>
    <w:lvl w:ilvl="2">
      <w:start w:val="1"/>
      <w:numFmt w:val="decimal"/>
      <w:pStyle w:val="Heading3"/>
      <w:lvlText w:val="%1.%2.%3"/>
      <w:lvlJc w:val="left"/>
      <w:pPr>
        <w:ind w:left="720" w:hanging="720"/>
      </w:pPr>
      <w:rPr>
        <w:i w:val="0"/>
        <w:iC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6A1629D4"/>
    <w:multiLevelType w:val="hybridMultilevel"/>
    <w:tmpl w:val="BA34E1BC"/>
    <w:lvl w:ilvl="0" w:tplc="94DC2E86">
      <w:numFmt w:val="bullet"/>
      <w:pStyle w:val="ListParagraph"/>
      <w:lvlText w:val="-"/>
      <w:lvlJc w:val="left"/>
      <w:pPr>
        <w:ind w:left="720" w:hanging="360"/>
      </w:pPr>
      <w:rPr>
        <w:rFonts w:ascii="Calibri" w:eastAsiaTheme="minorEastAsia" w:hAnsi="Calibri" w:cstheme="minorBidi" w:hint="default"/>
        <w:color w:val="CC3668" w:themeColor="accent5"/>
      </w:rPr>
    </w:lvl>
    <w:lvl w:ilvl="1" w:tplc="240A0003">
      <w:start w:val="1"/>
      <w:numFmt w:val="bullet"/>
      <w:pStyle w:val="lista02"/>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AFE65EE"/>
    <w:multiLevelType w:val="multilevel"/>
    <w:tmpl w:val="49849C22"/>
    <w:styleLink w:val="CurrentList1"/>
    <w:lvl w:ilvl="0">
      <w:numFmt w:val="bullet"/>
      <w:lvlText w:val="-"/>
      <w:lvlJc w:val="left"/>
      <w:pPr>
        <w:ind w:left="720" w:hanging="360"/>
      </w:pPr>
      <w:rPr>
        <w:rFonts w:ascii="Calibri" w:eastAsiaTheme="minorEastAsia" w:hAnsi="Calibri" w:cstheme="minorBidi"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50A5E78"/>
    <w:multiLevelType w:val="multilevel"/>
    <w:tmpl w:val="2792880E"/>
    <w:name w:val="Nivel 0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7B1C23E9"/>
    <w:multiLevelType w:val="multilevel"/>
    <w:tmpl w:val="12280B3E"/>
    <w:styleLink w:val="Listaactual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33643806">
    <w:abstractNumId w:val="0"/>
  </w:num>
  <w:num w:numId="2" w16cid:durableId="572589999">
    <w:abstractNumId w:val="2"/>
  </w:num>
  <w:num w:numId="3" w16cid:durableId="1252814480">
    <w:abstractNumId w:val="7"/>
  </w:num>
  <w:num w:numId="4" w16cid:durableId="441464728">
    <w:abstractNumId w:val="4"/>
  </w:num>
  <w:num w:numId="5" w16cid:durableId="310404347">
    <w:abstractNumId w:val="0"/>
  </w:num>
  <w:num w:numId="6" w16cid:durableId="1051804227">
    <w:abstractNumId w:val="5"/>
  </w:num>
  <w:num w:numId="7" w16cid:durableId="2033533870">
    <w:abstractNumId w:val="3"/>
  </w:num>
  <w:num w:numId="8" w16cid:durableId="1409769192">
    <w:abstractNumId w:val="1"/>
  </w:num>
  <w:num w:numId="9" w16cid:durableId="1232035286">
    <w:abstractNumId w:val="3"/>
  </w:num>
  <w:num w:numId="10" w16cid:durableId="1720665187">
    <w:abstractNumId w:val="3"/>
  </w:num>
  <w:num w:numId="11" w16cid:durableId="1223445166">
    <w:abstractNumId w:val="3"/>
  </w:num>
  <w:num w:numId="12" w16cid:durableId="429156455">
    <w:abstractNumId w:val="3"/>
  </w:num>
  <w:num w:numId="13" w16cid:durableId="146484040">
    <w:abstractNumId w:val="3"/>
  </w:num>
  <w:num w:numId="14" w16cid:durableId="819731001">
    <w:abstractNumId w:val="3"/>
  </w:num>
  <w:num w:numId="15" w16cid:durableId="105856964">
    <w:abstractNumId w:val="3"/>
  </w:num>
  <w:num w:numId="16" w16cid:durableId="1236890098">
    <w:abstractNumId w:val="3"/>
  </w:num>
  <w:num w:numId="17" w16cid:durableId="80585160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zMLA0NzU3NTIwMzJW0lEKTi0uzszPAykwNaoFAJLn8+UtAAAA"/>
  </w:docVars>
  <w:rsids>
    <w:rsidRoot w:val="006D01A4"/>
    <w:rsid w:val="000017F6"/>
    <w:rsid w:val="00004430"/>
    <w:rsid w:val="00007102"/>
    <w:rsid w:val="000111B9"/>
    <w:rsid w:val="0001198D"/>
    <w:rsid w:val="00013B38"/>
    <w:rsid w:val="00014953"/>
    <w:rsid w:val="0001668E"/>
    <w:rsid w:val="00017E85"/>
    <w:rsid w:val="00020FB3"/>
    <w:rsid w:val="0002105F"/>
    <w:rsid w:val="00023023"/>
    <w:rsid w:val="000262AA"/>
    <w:rsid w:val="000304A8"/>
    <w:rsid w:val="00030B96"/>
    <w:rsid w:val="00031562"/>
    <w:rsid w:val="0003193A"/>
    <w:rsid w:val="00032480"/>
    <w:rsid w:val="00032E10"/>
    <w:rsid w:val="00033646"/>
    <w:rsid w:val="0003375E"/>
    <w:rsid w:val="000340ED"/>
    <w:rsid w:val="000352DE"/>
    <w:rsid w:val="000363B9"/>
    <w:rsid w:val="00036865"/>
    <w:rsid w:val="000405A3"/>
    <w:rsid w:val="000429D4"/>
    <w:rsid w:val="00044EFE"/>
    <w:rsid w:val="0004626A"/>
    <w:rsid w:val="000473AA"/>
    <w:rsid w:val="00051DFA"/>
    <w:rsid w:val="00053564"/>
    <w:rsid w:val="00053876"/>
    <w:rsid w:val="00053C95"/>
    <w:rsid w:val="0005429B"/>
    <w:rsid w:val="00054AE4"/>
    <w:rsid w:val="00054B40"/>
    <w:rsid w:val="000550E9"/>
    <w:rsid w:val="00056071"/>
    <w:rsid w:val="000564C5"/>
    <w:rsid w:val="0006090C"/>
    <w:rsid w:val="00060C78"/>
    <w:rsid w:val="00060D91"/>
    <w:rsid w:val="00062DA6"/>
    <w:rsid w:val="00070A67"/>
    <w:rsid w:val="00070E17"/>
    <w:rsid w:val="00071BA6"/>
    <w:rsid w:val="000726B7"/>
    <w:rsid w:val="000734F8"/>
    <w:rsid w:val="00073A1D"/>
    <w:rsid w:val="0007559F"/>
    <w:rsid w:val="000756B9"/>
    <w:rsid w:val="0008001F"/>
    <w:rsid w:val="0008029B"/>
    <w:rsid w:val="00081543"/>
    <w:rsid w:val="0008157A"/>
    <w:rsid w:val="00082859"/>
    <w:rsid w:val="00083791"/>
    <w:rsid w:val="00084466"/>
    <w:rsid w:val="00084ACD"/>
    <w:rsid w:val="00090057"/>
    <w:rsid w:val="0009064B"/>
    <w:rsid w:val="000925B9"/>
    <w:rsid w:val="00092855"/>
    <w:rsid w:val="00092A80"/>
    <w:rsid w:val="00094252"/>
    <w:rsid w:val="000959DC"/>
    <w:rsid w:val="000A057E"/>
    <w:rsid w:val="000A3F9A"/>
    <w:rsid w:val="000A6BE4"/>
    <w:rsid w:val="000B0074"/>
    <w:rsid w:val="000B02FB"/>
    <w:rsid w:val="000B098A"/>
    <w:rsid w:val="000B3A85"/>
    <w:rsid w:val="000B5465"/>
    <w:rsid w:val="000B77E7"/>
    <w:rsid w:val="000B7D3F"/>
    <w:rsid w:val="000C2348"/>
    <w:rsid w:val="000C35C1"/>
    <w:rsid w:val="000C522D"/>
    <w:rsid w:val="000C6226"/>
    <w:rsid w:val="000C6A33"/>
    <w:rsid w:val="000C72FE"/>
    <w:rsid w:val="000D0987"/>
    <w:rsid w:val="000D52EC"/>
    <w:rsid w:val="000D60E3"/>
    <w:rsid w:val="000D6CE5"/>
    <w:rsid w:val="000D710F"/>
    <w:rsid w:val="000E150D"/>
    <w:rsid w:val="000E16E6"/>
    <w:rsid w:val="000E4B7D"/>
    <w:rsid w:val="000E4DED"/>
    <w:rsid w:val="000E6BDB"/>
    <w:rsid w:val="000F0787"/>
    <w:rsid w:val="000F0AF3"/>
    <w:rsid w:val="000F0CD4"/>
    <w:rsid w:val="000F19D8"/>
    <w:rsid w:val="000F4E6D"/>
    <w:rsid w:val="000F630C"/>
    <w:rsid w:val="000F63B0"/>
    <w:rsid w:val="00100213"/>
    <w:rsid w:val="00101FC4"/>
    <w:rsid w:val="001040A6"/>
    <w:rsid w:val="001050B3"/>
    <w:rsid w:val="00105217"/>
    <w:rsid w:val="001052E1"/>
    <w:rsid w:val="00106322"/>
    <w:rsid w:val="00111778"/>
    <w:rsid w:val="001124EB"/>
    <w:rsid w:val="00112564"/>
    <w:rsid w:val="00112D9C"/>
    <w:rsid w:val="001130F3"/>
    <w:rsid w:val="00113422"/>
    <w:rsid w:val="001173BA"/>
    <w:rsid w:val="00117BB5"/>
    <w:rsid w:val="00120EE1"/>
    <w:rsid w:val="00122B24"/>
    <w:rsid w:val="00124D97"/>
    <w:rsid w:val="00126733"/>
    <w:rsid w:val="00131F4B"/>
    <w:rsid w:val="0013276B"/>
    <w:rsid w:val="00132989"/>
    <w:rsid w:val="0013555A"/>
    <w:rsid w:val="00136321"/>
    <w:rsid w:val="001375EE"/>
    <w:rsid w:val="0013783C"/>
    <w:rsid w:val="001418D2"/>
    <w:rsid w:val="001425CB"/>
    <w:rsid w:val="00144EEA"/>
    <w:rsid w:val="00145A5E"/>
    <w:rsid w:val="00145D2D"/>
    <w:rsid w:val="00146B06"/>
    <w:rsid w:val="00150A9C"/>
    <w:rsid w:val="00151232"/>
    <w:rsid w:val="00152315"/>
    <w:rsid w:val="001537E5"/>
    <w:rsid w:val="001550BA"/>
    <w:rsid w:val="00155114"/>
    <w:rsid w:val="001551C2"/>
    <w:rsid w:val="001618E3"/>
    <w:rsid w:val="00164291"/>
    <w:rsid w:val="0016444A"/>
    <w:rsid w:val="00164743"/>
    <w:rsid w:val="00164C90"/>
    <w:rsid w:val="00165775"/>
    <w:rsid w:val="001706E5"/>
    <w:rsid w:val="001718D3"/>
    <w:rsid w:val="00176182"/>
    <w:rsid w:val="00177628"/>
    <w:rsid w:val="001777C3"/>
    <w:rsid w:val="00181233"/>
    <w:rsid w:val="0018299F"/>
    <w:rsid w:val="001867A2"/>
    <w:rsid w:val="001869B0"/>
    <w:rsid w:val="0019164F"/>
    <w:rsid w:val="001936E0"/>
    <w:rsid w:val="001942BB"/>
    <w:rsid w:val="00194B46"/>
    <w:rsid w:val="001969A1"/>
    <w:rsid w:val="00196F73"/>
    <w:rsid w:val="001A0200"/>
    <w:rsid w:val="001A08DE"/>
    <w:rsid w:val="001A285C"/>
    <w:rsid w:val="001A4F8A"/>
    <w:rsid w:val="001A502F"/>
    <w:rsid w:val="001A550B"/>
    <w:rsid w:val="001A5E1D"/>
    <w:rsid w:val="001A6552"/>
    <w:rsid w:val="001B2FC1"/>
    <w:rsid w:val="001B33C5"/>
    <w:rsid w:val="001C187A"/>
    <w:rsid w:val="001C4A39"/>
    <w:rsid w:val="001C5C54"/>
    <w:rsid w:val="001C730B"/>
    <w:rsid w:val="001C7DA8"/>
    <w:rsid w:val="001C7EA2"/>
    <w:rsid w:val="001D03C8"/>
    <w:rsid w:val="001D1BCF"/>
    <w:rsid w:val="001D1DE6"/>
    <w:rsid w:val="001D23BE"/>
    <w:rsid w:val="001D591D"/>
    <w:rsid w:val="001D6B2E"/>
    <w:rsid w:val="001E05D3"/>
    <w:rsid w:val="001E2B5C"/>
    <w:rsid w:val="001E3C5A"/>
    <w:rsid w:val="001E5331"/>
    <w:rsid w:val="001E5CF5"/>
    <w:rsid w:val="001E65BF"/>
    <w:rsid w:val="001E713B"/>
    <w:rsid w:val="001E76E2"/>
    <w:rsid w:val="001F14D9"/>
    <w:rsid w:val="001F187C"/>
    <w:rsid w:val="001F1EE2"/>
    <w:rsid w:val="001F22E2"/>
    <w:rsid w:val="001F509E"/>
    <w:rsid w:val="001F50D1"/>
    <w:rsid w:val="001F55E4"/>
    <w:rsid w:val="001F590D"/>
    <w:rsid w:val="001F5A01"/>
    <w:rsid w:val="0020155B"/>
    <w:rsid w:val="00203AEA"/>
    <w:rsid w:val="002048C4"/>
    <w:rsid w:val="002052A6"/>
    <w:rsid w:val="002052C9"/>
    <w:rsid w:val="00206393"/>
    <w:rsid w:val="00207164"/>
    <w:rsid w:val="00207285"/>
    <w:rsid w:val="002076A8"/>
    <w:rsid w:val="00214127"/>
    <w:rsid w:val="0021595B"/>
    <w:rsid w:val="0021679E"/>
    <w:rsid w:val="00216A53"/>
    <w:rsid w:val="00217A19"/>
    <w:rsid w:val="00217B92"/>
    <w:rsid w:val="00220777"/>
    <w:rsid w:val="002207A4"/>
    <w:rsid w:val="00220B3E"/>
    <w:rsid w:val="00220C6A"/>
    <w:rsid w:val="00223FDB"/>
    <w:rsid w:val="00225E51"/>
    <w:rsid w:val="0022712F"/>
    <w:rsid w:val="00232912"/>
    <w:rsid w:val="0023374B"/>
    <w:rsid w:val="00234725"/>
    <w:rsid w:val="00235B88"/>
    <w:rsid w:val="002367C0"/>
    <w:rsid w:val="00236BF6"/>
    <w:rsid w:val="00236F9E"/>
    <w:rsid w:val="0023773D"/>
    <w:rsid w:val="00237802"/>
    <w:rsid w:val="00237A54"/>
    <w:rsid w:val="00240DA1"/>
    <w:rsid w:val="00243779"/>
    <w:rsid w:val="00244D2B"/>
    <w:rsid w:val="00247D5D"/>
    <w:rsid w:val="0025129E"/>
    <w:rsid w:val="002516CA"/>
    <w:rsid w:val="002517F9"/>
    <w:rsid w:val="002518E8"/>
    <w:rsid w:val="00251DDD"/>
    <w:rsid w:val="00263422"/>
    <w:rsid w:val="00263856"/>
    <w:rsid w:val="00265A5B"/>
    <w:rsid w:val="00266145"/>
    <w:rsid w:val="00266CA1"/>
    <w:rsid w:val="002673CB"/>
    <w:rsid w:val="00270557"/>
    <w:rsid w:val="0027478A"/>
    <w:rsid w:val="00274CD8"/>
    <w:rsid w:val="00276A40"/>
    <w:rsid w:val="00281F78"/>
    <w:rsid w:val="0028249F"/>
    <w:rsid w:val="002825C1"/>
    <w:rsid w:val="00283158"/>
    <w:rsid w:val="00283185"/>
    <w:rsid w:val="00284117"/>
    <w:rsid w:val="0028486B"/>
    <w:rsid w:val="00285320"/>
    <w:rsid w:val="00287B3C"/>
    <w:rsid w:val="00291E99"/>
    <w:rsid w:val="00296CEA"/>
    <w:rsid w:val="002A014A"/>
    <w:rsid w:val="002A2A27"/>
    <w:rsid w:val="002A2B63"/>
    <w:rsid w:val="002A4452"/>
    <w:rsid w:val="002A60BF"/>
    <w:rsid w:val="002A7559"/>
    <w:rsid w:val="002B2A66"/>
    <w:rsid w:val="002B54A2"/>
    <w:rsid w:val="002B783D"/>
    <w:rsid w:val="002C1448"/>
    <w:rsid w:val="002C1469"/>
    <w:rsid w:val="002C38EC"/>
    <w:rsid w:val="002C40AC"/>
    <w:rsid w:val="002C4DFB"/>
    <w:rsid w:val="002D42DF"/>
    <w:rsid w:val="002D47CB"/>
    <w:rsid w:val="002D4F70"/>
    <w:rsid w:val="002D5851"/>
    <w:rsid w:val="002E059A"/>
    <w:rsid w:val="002E0931"/>
    <w:rsid w:val="002E2677"/>
    <w:rsid w:val="002E2997"/>
    <w:rsid w:val="002E35B1"/>
    <w:rsid w:val="002E4BD6"/>
    <w:rsid w:val="002E4E99"/>
    <w:rsid w:val="002E6BF7"/>
    <w:rsid w:val="002E7A9F"/>
    <w:rsid w:val="002F0780"/>
    <w:rsid w:val="002F07FB"/>
    <w:rsid w:val="002F0E2E"/>
    <w:rsid w:val="002F3368"/>
    <w:rsid w:val="002F3697"/>
    <w:rsid w:val="002F410D"/>
    <w:rsid w:val="002F4A5B"/>
    <w:rsid w:val="002F54EC"/>
    <w:rsid w:val="002F5FAC"/>
    <w:rsid w:val="002F66D8"/>
    <w:rsid w:val="00300152"/>
    <w:rsid w:val="00302601"/>
    <w:rsid w:val="00305CDC"/>
    <w:rsid w:val="0030770F"/>
    <w:rsid w:val="00307FF6"/>
    <w:rsid w:val="00310D66"/>
    <w:rsid w:val="00313945"/>
    <w:rsid w:val="00313983"/>
    <w:rsid w:val="0031556D"/>
    <w:rsid w:val="003155A9"/>
    <w:rsid w:val="00315B08"/>
    <w:rsid w:val="003165C3"/>
    <w:rsid w:val="00317764"/>
    <w:rsid w:val="003179AC"/>
    <w:rsid w:val="0032115F"/>
    <w:rsid w:val="00323B5E"/>
    <w:rsid w:val="0032483D"/>
    <w:rsid w:val="0032621C"/>
    <w:rsid w:val="003268C2"/>
    <w:rsid w:val="00327505"/>
    <w:rsid w:val="0033012F"/>
    <w:rsid w:val="00330AE8"/>
    <w:rsid w:val="00334DA3"/>
    <w:rsid w:val="00335585"/>
    <w:rsid w:val="00336D5F"/>
    <w:rsid w:val="0034208B"/>
    <w:rsid w:val="00344831"/>
    <w:rsid w:val="0034524A"/>
    <w:rsid w:val="0035036B"/>
    <w:rsid w:val="00351423"/>
    <w:rsid w:val="00352E5A"/>
    <w:rsid w:val="00353D01"/>
    <w:rsid w:val="00354C2F"/>
    <w:rsid w:val="00355B23"/>
    <w:rsid w:val="00360162"/>
    <w:rsid w:val="003630C2"/>
    <w:rsid w:val="003711D9"/>
    <w:rsid w:val="00371627"/>
    <w:rsid w:val="003724C4"/>
    <w:rsid w:val="00373945"/>
    <w:rsid w:val="0037409A"/>
    <w:rsid w:val="00374902"/>
    <w:rsid w:val="0037617B"/>
    <w:rsid w:val="0038287E"/>
    <w:rsid w:val="003836C6"/>
    <w:rsid w:val="00384872"/>
    <w:rsid w:val="00386C26"/>
    <w:rsid w:val="003900C4"/>
    <w:rsid w:val="00391741"/>
    <w:rsid w:val="0039319E"/>
    <w:rsid w:val="00393330"/>
    <w:rsid w:val="00393864"/>
    <w:rsid w:val="00393D7E"/>
    <w:rsid w:val="003949BF"/>
    <w:rsid w:val="0039693B"/>
    <w:rsid w:val="003969CF"/>
    <w:rsid w:val="00397EFC"/>
    <w:rsid w:val="003A0F69"/>
    <w:rsid w:val="003A19D2"/>
    <w:rsid w:val="003A21B3"/>
    <w:rsid w:val="003A2B37"/>
    <w:rsid w:val="003A311E"/>
    <w:rsid w:val="003A3A9B"/>
    <w:rsid w:val="003A55BB"/>
    <w:rsid w:val="003A5760"/>
    <w:rsid w:val="003A628E"/>
    <w:rsid w:val="003B15E5"/>
    <w:rsid w:val="003B15F9"/>
    <w:rsid w:val="003B1AEF"/>
    <w:rsid w:val="003B27FE"/>
    <w:rsid w:val="003B2D29"/>
    <w:rsid w:val="003B4F65"/>
    <w:rsid w:val="003B7ACA"/>
    <w:rsid w:val="003C061D"/>
    <w:rsid w:val="003C1048"/>
    <w:rsid w:val="003C7702"/>
    <w:rsid w:val="003D017E"/>
    <w:rsid w:val="003D1418"/>
    <w:rsid w:val="003D1EC1"/>
    <w:rsid w:val="003D4780"/>
    <w:rsid w:val="003D7107"/>
    <w:rsid w:val="003E09D6"/>
    <w:rsid w:val="003E23D4"/>
    <w:rsid w:val="003E4CB1"/>
    <w:rsid w:val="003E4ED6"/>
    <w:rsid w:val="003E66A2"/>
    <w:rsid w:val="003F1EF6"/>
    <w:rsid w:val="003F28D8"/>
    <w:rsid w:val="003F37DF"/>
    <w:rsid w:val="003F3FF6"/>
    <w:rsid w:val="003F4178"/>
    <w:rsid w:val="003F4FA6"/>
    <w:rsid w:val="003F5493"/>
    <w:rsid w:val="003F55FC"/>
    <w:rsid w:val="003F72D4"/>
    <w:rsid w:val="003F759E"/>
    <w:rsid w:val="003F775E"/>
    <w:rsid w:val="00400A40"/>
    <w:rsid w:val="00400ED0"/>
    <w:rsid w:val="00403E8D"/>
    <w:rsid w:val="00406E62"/>
    <w:rsid w:val="00410D15"/>
    <w:rsid w:val="00410D68"/>
    <w:rsid w:val="00412DF8"/>
    <w:rsid w:val="00413524"/>
    <w:rsid w:val="004144B7"/>
    <w:rsid w:val="00416D3A"/>
    <w:rsid w:val="0042046B"/>
    <w:rsid w:val="00421B4C"/>
    <w:rsid w:val="00421B89"/>
    <w:rsid w:val="00425451"/>
    <w:rsid w:val="004265C1"/>
    <w:rsid w:val="00426DF1"/>
    <w:rsid w:val="00431A1A"/>
    <w:rsid w:val="004322A0"/>
    <w:rsid w:val="0043250C"/>
    <w:rsid w:val="0043398E"/>
    <w:rsid w:val="00434C20"/>
    <w:rsid w:val="00434D37"/>
    <w:rsid w:val="00436113"/>
    <w:rsid w:val="004362E3"/>
    <w:rsid w:val="00441D92"/>
    <w:rsid w:val="00442951"/>
    <w:rsid w:val="00445B8D"/>
    <w:rsid w:val="00445BB7"/>
    <w:rsid w:val="0044798E"/>
    <w:rsid w:val="00451B3F"/>
    <w:rsid w:val="00452941"/>
    <w:rsid w:val="00454356"/>
    <w:rsid w:val="00455223"/>
    <w:rsid w:val="004559E6"/>
    <w:rsid w:val="00456714"/>
    <w:rsid w:val="0045790E"/>
    <w:rsid w:val="00460441"/>
    <w:rsid w:val="00462FFE"/>
    <w:rsid w:val="004633E9"/>
    <w:rsid w:val="00465D39"/>
    <w:rsid w:val="004671A1"/>
    <w:rsid w:val="004708C0"/>
    <w:rsid w:val="004737F3"/>
    <w:rsid w:val="004762E8"/>
    <w:rsid w:val="0047740B"/>
    <w:rsid w:val="00481F89"/>
    <w:rsid w:val="00483957"/>
    <w:rsid w:val="00485094"/>
    <w:rsid w:val="00486723"/>
    <w:rsid w:val="00486BEE"/>
    <w:rsid w:val="00487335"/>
    <w:rsid w:val="00487447"/>
    <w:rsid w:val="00487ED4"/>
    <w:rsid w:val="00492A04"/>
    <w:rsid w:val="00492B72"/>
    <w:rsid w:val="0049325C"/>
    <w:rsid w:val="0049497C"/>
    <w:rsid w:val="004963E1"/>
    <w:rsid w:val="004A55D2"/>
    <w:rsid w:val="004A5BE9"/>
    <w:rsid w:val="004A64E6"/>
    <w:rsid w:val="004B5043"/>
    <w:rsid w:val="004B5115"/>
    <w:rsid w:val="004B5FFA"/>
    <w:rsid w:val="004B7737"/>
    <w:rsid w:val="004C0846"/>
    <w:rsid w:val="004C0ED5"/>
    <w:rsid w:val="004C13CD"/>
    <w:rsid w:val="004C15C6"/>
    <w:rsid w:val="004C1BEA"/>
    <w:rsid w:val="004C3112"/>
    <w:rsid w:val="004C3971"/>
    <w:rsid w:val="004D0849"/>
    <w:rsid w:val="004D0BAB"/>
    <w:rsid w:val="004D1050"/>
    <w:rsid w:val="004D2767"/>
    <w:rsid w:val="004D4A8D"/>
    <w:rsid w:val="004D707F"/>
    <w:rsid w:val="004D7DBC"/>
    <w:rsid w:val="004E0BDC"/>
    <w:rsid w:val="004E1454"/>
    <w:rsid w:val="004E25FE"/>
    <w:rsid w:val="004E2976"/>
    <w:rsid w:val="004E4E28"/>
    <w:rsid w:val="004E75D4"/>
    <w:rsid w:val="004F0F40"/>
    <w:rsid w:val="004F168A"/>
    <w:rsid w:val="004F1E00"/>
    <w:rsid w:val="004F29F8"/>
    <w:rsid w:val="004F441E"/>
    <w:rsid w:val="004F544C"/>
    <w:rsid w:val="004F56B4"/>
    <w:rsid w:val="004F60F2"/>
    <w:rsid w:val="004F6F0E"/>
    <w:rsid w:val="005009B1"/>
    <w:rsid w:val="00501EBA"/>
    <w:rsid w:val="00502900"/>
    <w:rsid w:val="00504A61"/>
    <w:rsid w:val="00510066"/>
    <w:rsid w:val="0051022F"/>
    <w:rsid w:val="00511285"/>
    <w:rsid w:val="00511836"/>
    <w:rsid w:val="00514E22"/>
    <w:rsid w:val="005154B8"/>
    <w:rsid w:val="00515C0B"/>
    <w:rsid w:val="005168CB"/>
    <w:rsid w:val="00517EDA"/>
    <w:rsid w:val="00520BBC"/>
    <w:rsid w:val="00520DBC"/>
    <w:rsid w:val="00521BF5"/>
    <w:rsid w:val="005220E3"/>
    <w:rsid w:val="00522F3C"/>
    <w:rsid w:val="005241B2"/>
    <w:rsid w:val="005279D1"/>
    <w:rsid w:val="005302AB"/>
    <w:rsid w:val="005333F5"/>
    <w:rsid w:val="00533A5E"/>
    <w:rsid w:val="005350D0"/>
    <w:rsid w:val="00537807"/>
    <w:rsid w:val="005408E8"/>
    <w:rsid w:val="0054092F"/>
    <w:rsid w:val="00540B0E"/>
    <w:rsid w:val="005412C4"/>
    <w:rsid w:val="00542AFC"/>
    <w:rsid w:val="0054460B"/>
    <w:rsid w:val="00546C27"/>
    <w:rsid w:val="005516E4"/>
    <w:rsid w:val="00551E42"/>
    <w:rsid w:val="00552232"/>
    <w:rsid w:val="0055246C"/>
    <w:rsid w:val="005535BB"/>
    <w:rsid w:val="00554064"/>
    <w:rsid w:val="005543E1"/>
    <w:rsid w:val="00555EFA"/>
    <w:rsid w:val="00557698"/>
    <w:rsid w:val="005618ED"/>
    <w:rsid w:val="00562C18"/>
    <w:rsid w:val="00562EAA"/>
    <w:rsid w:val="0056387F"/>
    <w:rsid w:val="00563B64"/>
    <w:rsid w:val="00570140"/>
    <w:rsid w:val="00570146"/>
    <w:rsid w:val="00571579"/>
    <w:rsid w:val="0057177B"/>
    <w:rsid w:val="00572588"/>
    <w:rsid w:val="0057282F"/>
    <w:rsid w:val="00573FD7"/>
    <w:rsid w:val="005763DC"/>
    <w:rsid w:val="00576D4D"/>
    <w:rsid w:val="0057772E"/>
    <w:rsid w:val="00580177"/>
    <w:rsid w:val="00585D67"/>
    <w:rsid w:val="005872EA"/>
    <w:rsid w:val="005875C2"/>
    <w:rsid w:val="00591010"/>
    <w:rsid w:val="00591A47"/>
    <w:rsid w:val="005925E8"/>
    <w:rsid w:val="00592DF7"/>
    <w:rsid w:val="00593985"/>
    <w:rsid w:val="00594434"/>
    <w:rsid w:val="00595931"/>
    <w:rsid w:val="005959A8"/>
    <w:rsid w:val="00595B59"/>
    <w:rsid w:val="00595E8C"/>
    <w:rsid w:val="00597AC0"/>
    <w:rsid w:val="005A37D4"/>
    <w:rsid w:val="005A421E"/>
    <w:rsid w:val="005A4AC0"/>
    <w:rsid w:val="005B0615"/>
    <w:rsid w:val="005B2B44"/>
    <w:rsid w:val="005B314D"/>
    <w:rsid w:val="005B3B44"/>
    <w:rsid w:val="005B4CDA"/>
    <w:rsid w:val="005B70D0"/>
    <w:rsid w:val="005C1010"/>
    <w:rsid w:val="005C10FD"/>
    <w:rsid w:val="005C2340"/>
    <w:rsid w:val="005C3341"/>
    <w:rsid w:val="005C3767"/>
    <w:rsid w:val="005C4E37"/>
    <w:rsid w:val="005C5C49"/>
    <w:rsid w:val="005C6073"/>
    <w:rsid w:val="005C6996"/>
    <w:rsid w:val="005C7154"/>
    <w:rsid w:val="005D0305"/>
    <w:rsid w:val="005D1B8C"/>
    <w:rsid w:val="005D300C"/>
    <w:rsid w:val="005D4930"/>
    <w:rsid w:val="005D4CA2"/>
    <w:rsid w:val="005D6716"/>
    <w:rsid w:val="005E0367"/>
    <w:rsid w:val="005E1723"/>
    <w:rsid w:val="005E1EEB"/>
    <w:rsid w:val="005E2806"/>
    <w:rsid w:val="005E2B14"/>
    <w:rsid w:val="005E2C9B"/>
    <w:rsid w:val="005E60E1"/>
    <w:rsid w:val="005E6DBD"/>
    <w:rsid w:val="005E7AD8"/>
    <w:rsid w:val="005F0B5B"/>
    <w:rsid w:val="005F18DC"/>
    <w:rsid w:val="005F19AC"/>
    <w:rsid w:val="005F24F7"/>
    <w:rsid w:val="005F275E"/>
    <w:rsid w:val="005F3435"/>
    <w:rsid w:val="005F4DD6"/>
    <w:rsid w:val="00600883"/>
    <w:rsid w:val="0060204E"/>
    <w:rsid w:val="0060297E"/>
    <w:rsid w:val="00602A9E"/>
    <w:rsid w:val="00602C51"/>
    <w:rsid w:val="006044E5"/>
    <w:rsid w:val="0060490B"/>
    <w:rsid w:val="00605FD7"/>
    <w:rsid w:val="00607A11"/>
    <w:rsid w:val="00607C41"/>
    <w:rsid w:val="00607DA8"/>
    <w:rsid w:val="00607F3C"/>
    <w:rsid w:val="006110FD"/>
    <w:rsid w:val="006114FB"/>
    <w:rsid w:val="0061406C"/>
    <w:rsid w:val="00616716"/>
    <w:rsid w:val="00616AD1"/>
    <w:rsid w:val="0062140E"/>
    <w:rsid w:val="00621D96"/>
    <w:rsid w:val="0062423C"/>
    <w:rsid w:val="00624E09"/>
    <w:rsid w:val="0062562F"/>
    <w:rsid w:val="00627088"/>
    <w:rsid w:val="00627A42"/>
    <w:rsid w:val="006310B2"/>
    <w:rsid w:val="006320AF"/>
    <w:rsid w:val="0063360C"/>
    <w:rsid w:val="00633FEA"/>
    <w:rsid w:val="00634B35"/>
    <w:rsid w:val="00635903"/>
    <w:rsid w:val="00641A73"/>
    <w:rsid w:val="006428A5"/>
    <w:rsid w:val="00642A39"/>
    <w:rsid w:val="00644391"/>
    <w:rsid w:val="00645923"/>
    <w:rsid w:val="00645974"/>
    <w:rsid w:val="00645EA4"/>
    <w:rsid w:val="00646377"/>
    <w:rsid w:val="0064655C"/>
    <w:rsid w:val="006515FF"/>
    <w:rsid w:val="00652936"/>
    <w:rsid w:val="00653203"/>
    <w:rsid w:val="006536F7"/>
    <w:rsid w:val="00653815"/>
    <w:rsid w:val="00655725"/>
    <w:rsid w:val="00661689"/>
    <w:rsid w:val="00662AF7"/>
    <w:rsid w:val="00663CB5"/>
    <w:rsid w:val="00665C78"/>
    <w:rsid w:val="006729F5"/>
    <w:rsid w:val="006768B6"/>
    <w:rsid w:val="006811A1"/>
    <w:rsid w:val="00681937"/>
    <w:rsid w:val="00682059"/>
    <w:rsid w:val="00682F54"/>
    <w:rsid w:val="00683897"/>
    <w:rsid w:val="006869E8"/>
    <w:rsid w:val="006875EC"/>
    <w:rsid w:val="00687E9C"/>
    <w:rsid w:val="006904E6"/>
    <w:rsid w:val="006911C8"/>
    <w:rsid w:val="00692B33"/>
    <w:rsid w:val="0069372F"/>
    <w:rsid w:val="00696F31"/>
    <w:rsid w:val="0069750F"/>
    <w:rsid w:val="00697E8A"/>
    <w:rsid w:val="006A08A7"/>
    <w:rsid w:val="006A1402"/>
    <w:rsid w:val="006A1783"/>
    <w:rsid w:val="006B06B8"/>
    <w:rsid w:val="006B1849"/>
    <w:rsid w:val="006B1E45"/>
    <w:rsid w:val="006B33EF"/>
    <w:rsid w:val="006B4203"/>
    <w:rsid w:val="006B5CA0"/>
    <w:rsid w:val="006B7153"/>
    <w:rsid w:val="006B7394"/>
    <w:rsid w:val="006C0462"/>
    <w:rsid w:val="006C0F96"/>
    <w:rsid w:val="006C1CA9"/>
    <w:rsid w:val="006C5C39"/>
    <w:rsid w:val="006C5EAB"/>
    <w:rsid w:val="006C6C2E"/>
    <w:rsid w:val="006C6DBB"/>
    <w:rsid w:val="006C7CFB"/>
    <w:rsid w:val="006C7F13"/>
    <w:rsid w:val="006D01A4"/>
    <w:rsid w:val="006D04E1"/>
    <w:rsid w:val="006D27D3"/>
    <w:rsid w:val="006D387C"/>
    <w:rsid w:val="006D4398"/>
    <w:rsid w:val="006D7BAF"/>
    <w:rsid w:val="006E2F69"/>
    <w:rsid w:val="006E3C58"/>
    <w:rsid w:val="006E4D46"/>
    <w:rsid w:val="006E66E9"/>
    <w:rsid w:val="006F097D"/>
    <w:rsid w:val="006F5750"/>
    <w:rsid w:val="006F6574"/>
    <w:rsid w:val="006F7CF3"/>
    <w:rsid w:val="00700CED"/>
    <w:rsid w:val="007012BC"/>
    <w:rsid w:val="00701841"/>
    <w:rsid w:val="00703F35"/>
    <w:rsid w:val="00706B8F"/>
    <w:rsid w:val="007107E6"/>
    <w:rsid w:val="00710D34"/>
    <w:rsid w:val="00712003"/>
    <w:rsid w:val="00713F7F"/>
    <w:rsid w:val="007142BF"/>
    <w:rsid w:val="00714967"/>
    <w:rsid w:val="00714FF0"/>
    <w:rsid w:val="00717107"/>
    <w:rsid w:val="0072066C"/>
    <w:rsid w:val="007212E0"/>
    <w:rsid w:val="0072296A"/>
    <w:rsid w:val="00722ADD"/>
    <w:rsid w:val="007238C4"/>
    <w:rsid w:val="00723F2B"/>
    <w:rsid w:val="0072524F"/>
    <w:rsid w:val="007271E6"/>
    <w:rsid w:val="00730E6C"/>
    <w:rsid w:val="007310D5"/>
    <w:rsid w:val="007311B3"/>
    <w:rsid w:val="00731695"/>
    <w:rsid w:val="007332FF"/>
    <w:rsid w:val="00743627"/>
    <w:rsid w:val="00744B3B"/>
    <w:rsid w:val="00745D2F"/>
    <w:rsid w:val="00745DC0"/>
    <w:rsid w:val="00746413"/>
    <w:rsid w:val="00746AB2"/>
    <w:rsid w:val="00747A9D"/>
    <w:rsid w:val="00751231"/>
    <w:rsid w:val="00751CE6"/>
    <w:rsid w:val="00754979"/>
    <w:rsid w:val="00756970"/>
    <w:rsid w:val="00760891"/>
    <w:rsid w:val="0076352F"/>
    <w:rsid w:val="00763630"/>
    <w:rsid w:val="007649D2"/>
    <w:rsid w:val="007677A6"/>
    <w:rsid w:val="007709D8"/>
    <w:rsid w:val="00772745"/>
    <w:rsid w:val="00773BC6"/>
    <w:rsid w:val="00774FD3"/>
    <w:rsid w:val="0077607B"/>
    <w:rsid w:val="00777284"/>
    <w:rsid w:val="00780265"/>
    <w:rsid w:val="0078295C"/>
    <w:rsid w:val="007833A2"/>
    <w:rsid w:val="00783897"/>
    <w:rsid w:val="00783A7F"/>
    <w:rsid w:val="0078427C"/>
    <w:rsid w:val="007852A9"/>
    <w:rsid w:val="0079028B"/>
    <w:rsid w:val="00790965"/>
    <w:rsid w:val="00792B02"/>
    <w:rsid w:val="007978F6"/>
    <w:rsid w:val="00797EA7"/>
    <w:rsid w:val="007A1F07"/>
    <w:rsid w:val="007A3376"/>
    <w:rsid w:val="007A65EA"/>
    <w:rsid w:val="007A7537"/>
    <w:rsid w:val="007A7CC4"/>
    <w:rsid w:val="007B34B1"/>
    <w:rsid w:val="007B489D"/>
    <w:rsid w:val="007B5793"/>
    <w:rsid w:val="007B7A0E"/>
    <w:rsid w:val="007C0637"/>
    <w:rsid w:val="007C2160"/>
    <w:rsid w:val="007C2876"/>
    <w:rsid w:val="007C40CF"/>
    <w:rsid w:val="007C40ED"/>
    <w:rsid w:val="007C4F6F"/>
    <w:rsid w:val="007C53E6"/>
    <w:rsid w:val="007D08EB"/>
    <w:rsid w:val="007D104B"/>
    <w:rsid w:val="007D1D11"/>
    <w:rsid w:val="007D2344"/>
    <w:rsid w:val="007D3834"/>
    <w:rsid w:val="007E065C"/>
    <w:rsid w:val="007E2E84"/>
    <w:rsid w:val="007E3E54"/>
    <w:rsid w:val="007E3F69"/>
    <w:rsid w:val="007E428E"/>
    <w:rsid w:val="007E6C10"/>
    <w:rsid w:val="007E77BD"/>
    <w:rsid w:val="007F151A"/>
    <w:rsid w:val="007F1B68"/>
    <w:rsid w:val="007F2B0C"/>
    <w:rsid w:val="007F3860"/>
    <w:rsid w:val="007F3E9B"/>
    <w:rsid w:val="007F6C29"/>
    <w:rsid w:val="008002AB"/>
    <w:rsid w:val="00801327"/>
    <w:rsid w:val="00802AC3"/>
    <w:rsid w:val="00802DB9"/>
    <w:rsid w:val="0080414B"/>
    <w:rsid w:val="0080448C"/>
    <w:rsid w:val="00804602"/>
    <w:rsid w:val="008060F4"/>
    <w:rsid w:val="00810C9D"/>
    <w:rsid w:val="00813583"/>
    <w:rsid w:val="00815EC2"/>
    <w:rsid w:val="0081664A"/>
    <w:rsid w:val="00817BFA"/>
    <w:rsid w:val="00820097"/>
    <w:rsid w:val="00822CEB"/>
    <w:rsid w:val="008230EC"/>
    <w:rsid w:val="00823931"/>
    <w:rsid w:val="00823A06"/>
    <w:rsid w:val="008312F5"/>
    <w:rsid w:val="0083154A"/>
    <w:rsid w:val="00831E07"/>
    <w:rsid w:val="00832EEE"/>
    <w:rsid w:val="00833267"/>
    <w:rsid w:val="0083378C"/>
    <w:rsid w:val="00834B63"/>
    <w:rsid w:val="00834BD0"/>
    <w:rsid w:val="00836766"/>
    <w:rsid w:val="00842E0D"/>
    <w:rsid w:val="00843081"/>
    <w:rsid w:val="0084492F"/>
    <w:rsid w:val="00845308"/>
    <w:rsid w:val="00846897"/>
    <w:rsid w:val="008478B5"/>
    <w:rsid w:val="00850073"/>
    <w:rsid w:val="0085055B"/>
    <w:rsid w:val="008517B0"/>
    <w:rsid w:val="00854D68"/>
    <w:rsid w:val="00854FDF"/>
    <w:rsid w:val="00857229"/>
    <w:rsid w:val="00865140"/>
    <w:rsid w:val="00865FE6"/>
    <w:rsid w:val="0087127C"/>
    <w:rsid w:val="00872983"/>
    <w:rsid w:val="00877300"/>
    <w:rsid w:val="00877DAC"/>
    <w:rsid w:val="00884354"/>
    <w:rsid w:val="00886B54"/>
    <w:rsid w:val="00886F92"/>
    <w:rsid w:val="00887942"/>
    <w:rsid w:val="00890D75"/>
    <w:rsid w:val="00892863"/>
    <w:rsid w:val="00894F97"/>
    <w:rsid w:val="00895B3F"/>
    <w:rsid w:val="00897A60"/>
    <w:rsid w:val="008A2BE3"/>
    <w:rsid w:val="008A342E"/>
    <w:rsid w:val="008A57DA"/>
    <w:rsid w:val="008A7152"/>
    <w:rsid w:val="008A79BF"/>
    <w:rsid w:val="008B28B1"/>
    <w:rsid w:val="008B2D1C"/>
    <w:rsid w:val="008B3849"/>
    <w:rsid w:val="008B6717"/>
    <w:rsid w:val="008B6B16"/>
    <w:rsid w:val="008B798C"/>
    <w:rsid w:val="008B7A3B"/>
    <w:rsid w:val="008C1F67"/>
    <w:rsid w:val="008C2898"/>
    <w:rsid w:val="008C49F5"/>
    <w:rsid w:val="008C4BD5"/>
    <w:rsid w:val="008C66B9"/>
    <w:rsid w:val="008C7638"/>
    <w:rsid w:val="008C7698"/>
    <w:rsid w:val="008D11F0"/>
    <w:rsid w:val="008D1638"/>
    <w:rsid w:val="008D28E5"/>
    <w:rsid w:val="008D3BDF"/>
    <w:rsid w:val="008D5458"/>
    <w:rsid w:val="008D6B2A"/>
    <w:rsid w:val="008D767B"/>
    <w:rsid w:val="008D7E75"/>
    <w:rsid w:val="008E0347"/>
    <w:rsid w:val="008E0508"/>
    <w:rsid w:val="008E2871"/>
    <w:rsid w:val="008E380E"/>
    <w:rsid w:val="008E5130"/>
    <w:rsid w:val="008E5B6C"/>
    <w:rsid w:val="008E6057"/>
    <w:rsid w:val="008F0884"/>
    <w:rsid w:val="008F0B61"/>
    <w:rsid w:val="008F0C61"/>
    <w:rsid w:val="008F3FC4"/>
    <w:rsid w:val="008F4997"/>
    <w:rsid w:val="008F60CA"/>
    <w:rsid w:val="008F732E"/>
    <w:rsid w:val="008F7F31"/>
    <w:rsid w:val="009002B4"/>
    <w:rsid w:val="00902453"/>
    <w:rsid w:val="00902C8D"/>
    <w:rsid w:val="00903F1B"/>
    <w:rsid w:val="0090421B"/>
    <w:rsid w:val="0090498A"/>
    <w:rsid w:val="00906437"/>
    <w:rsid w:val="009103A4"/>
    <w:rsid w:val="00915A4C"/>
    <w:rsid w:val="00916480"/>
    <w:rsid w:val="00920583"/>
    <w:rsid w:val="0092108E"/>
    <w:rsid w:val="00921F0A"/>
    <w:rsid w:val="009245DB"/>
    <w:rsid w:val="009248D9"/>
    <w:rsid w:val="009317E6"/>
    <w:rsid w:val="009378B3"/>
    <w:rsid w:val="00940031"/>
    <w:rsid w:val="00941490"/>
    <w:rsid w:val="00941675"/>
    <w:rsid w:val="00943AF0"/>
    <w:rsid w:val="0094532B"/>
    <w:rsid w:val="00945BB3"/>
    <w:rsid w:val="009462F5"/>
    <w:rsid w:val="0094650F"/>
    <w:rsid w:val="0094714C"/>
    <w:rsid w:val="009511BD"/>
    <w:rsid w:val="00952052"/>
    <w:rsid w:val="00952255"/>
    <w:rsid w:val="00957A34"/>
    <w:rsid w:val="009629B4"/>
    <w:rsid w:val="009630CB"/>
    <w:rsid w:val="00963318"/>
    <w:rsid w:val="0096530B"/>
    <w:rsid w:val="00967B02"/>
    <w:rsid w:val="0097048E"/>
    <w:rsid w:val="0097171A"/>
    <w:rsid w:val="00972892"/>
    <w:rsid w:val="00972E97"/>
    <w:rsid w:val="009739CF"/>
    <w:rsid w:val="00974389"/>
    <w:rsid w:val="00975386"/>
    <w:rsid w:val="009755C4"/>
    <w:rsid w:val="00976000"/>
    <w:rsid w:val="009762A3"/>
    <w:rsid w:val="009767CD"/>
    <w:rsid w:val="0097727B"/>
    <w:rsid w:val="00980FF0"/>
    <w:rsid w:val="0098349D"/>
    <w:rsid w:val="0098613E"/>
    <w:rsid w:val="009866D8"/>
    <w:rsid w:val="00987095"/>
    <w:rsid w:val="00990356"/>
    <w:rsid w:val="009913ED"/>
    <w:rsid w:val="00993063"/>
    <w:rsid w:val="009958BA"/>
    <w:rsid w:val="00995C30"/>
    <w:rsid w:val="009969E6"/>
    <w:rsid w:val="0099729D"/>
    <w:rsid w:val="00997445"/>
    <w:rsid w:val="009A02AF"/>
    <w:rsid w:val="009A2403"/>
    <w:rsid w:val="009A3D4C"/>
    <w:rsid w:val="009A51B4"/>
    <w:rsid w:val="009B221D"/>
    <w:rsid w:val="009B4326"/>
    <w:rsid w:val="009B56F6"/>
    <w:rsid w:val="009B59C9"/>
    <w:rsid w:val="009B5FC6"/>
    <w:rsid w:val="009B67B7"/>
    <w:rsid w:val="009C2E44"/>
    <w:rsid w:val="009C53B9"/>
    <w:rsid w:val="009D0453"/>
    <w:rsid w:val="009D04E4"/>
    <w:rsid w:val="009D1905"/>
    <w:rsid w:val="009D21F7"/>
    <w:rsid w:val="009D2B1F"/>
    <w:rsid w:val="009D450C"/>
    <w:rsid w:val="009D4B02"/>
    <w:rsid w:val="009E0ACC"/>
    <w:rsid w:val="009E0F24"/>
    <w:rsid w:val="009E1DC7"/>
    <w:rsid w:val="009E2376"/>
    <w:rsid w:val="009E2E97"/>
    <w:rsid w:val="009E474E"/>
    <w:rsid w:val="009E4DFF"/>
    <w:rsid w:val="009E6A23"/>
    <w:rsid w:val="009E7C8A"/>
    <w:rsid w:val="009E7DA4"/>
    <w:rsid w:val="009F0CC0"/>
    <w:rsid w:val="009F1950"/>
    <w:rsid w:val="009F1AE1"/>
    <w:rsid w:val="009F513D"/>
    <w:rsid w:val="009F798C"/>
    <w:rsid w:val="00A015DD"/>
    <w:rsid w:val="00A01621"/>
    <w:rsid w:val="00A023C2"/>
    <w:rsid w:val="00A03410"/>
    <w:rsid w:val="00A04A5A"/>
    <w:rsid w:val="00A062E0"/>
    <w:rsid w:val="00A13AE3"/>
    <w:rsid w:val="00A13B83"/>
    <w:rsid w:val="00A16CA4"/>
    <w:rsid w:val="00A20A92"/>
    <w:rsid w:val="00A21245"/>
    <w:rsid w:val="00A214FB"/>
    <w:rsid w:val="00A21FDA"/>
    <w:rsid w:val="00A22A75"/>
    <w:rsid w:val="00A22C14"/>
    <w:rsid w:val="00A2367A"/>
    <w:rsid w:val="00A36C07"/>
    <w:rsid w:val="00A4379B"/>
    <w:rsid w:val="00A46BB8"/>
    <w:rsid w:val="00A52866"/>
    <w:rsid w:val="00A5693A"/>
    <w:rsid w:val="00A57D9D"/>
    <w:rsid w:val="00A60C7E"/>
    <w:rsid w:val="00A61178"/>
    <w:rsid w:val="00A624F5"/>
    <w:rsid w:val="00A62EC7"/>
    <w:rsid w:val="00A63733"/>
    <w:rsid w:val="00A65B4F"/>
    <w:rsid w:val="00A66A84"/>
    <w:rsid w:val="00A6757B"/>
    <w:rsid w:val="00A71AC2"/>
    <w:rsid w:val="00A72D3B"/>
    <w:rsid w:val="00A733F0"/>
    <w:rsid w:val="00A74795"/>
    <w:rsid w:val="00A74E96"/>
    <w:rsid w:val="00A75267"/>
    <w:rsid w:val="00A77003"/>
    <w:rsid w:val="00A77477"/>
    <w:rsid w:val="00A774C7"/>
    <w:rsid w:val="00A77A97"/>
    <w:rsid w:val="00A77B8A"/>
    <w:rsid w:val="00A816AE"/>
    <w:rsid w:val="00A83659"/>
    <w:rsid w:val="00A841C9"/>
    <w:rsid w:val="00A848AB"/>
    <w:rsid w:val="00A8549E"/>
    <w:rsid w:val="00A856D1"/>
    <w:rsid w:val="00A90C42"/>
    <w:rsid w:val="00A915A5"/>
    <w:rsid w:val="00A91703"/>
    <w:rsid w:val="00A91B70"/>
    <w:rsid w:val="00A91ECB"/>
    <w:rsid w:val="00A94FA0"/>
    <w:rsid w:val="00A9501C"/>
    <w:rsid w:val="00A9585D"/>
    <w:rsid w:val="00A95B3B"/>
    <w:rsid w:val="00A977E4"/>
    <w:rsid w:val="00A97935"/>
    <w:rsid w:val="00AA1DA4"/>
    <w:rsid w:val="00AA32F7"/>
    <w:rsid w:val="00AA3659"/>
    <w:rsid w:val="00AA66D8"/>
    <w:rsid w:val="00AA7683"/>
    <w:rsid w:val="00AA7B41"/>
    <w:rsid w:val="00AA7E56"/>
    <w:rsid w:val="00AB10DA"/>
    <w:rsid w:val="00AB1B90"/>
    <w:rsid w:val="00AB20A6"/>
    <w:rsid w:val="00AB25FE"/>
    <w:rsid w:val="00AB2A28"/>
    <w:rsid w:val="00AB6F5C"/>
    <w:rsid w:val="00AC37CD"/>
    <w:rsid w:val="00AC563E"/>
    <w:rsid w:val="00AD2664"/>
    <w:rsid w:val="00AD288E"/>
    <w:rsid w:val="00AD2A27"/>
    <w:rsid w:val="00AD316C"/>
    <w:rsid w:val="00AD73EF"/>
    <w:rsid w:val="00AD7B2B"/>
    <w:rsid w:val="00AE0950"/>
    <w:rsid w:val="00AE10CF"/>
    <w:rsid w:val="00AE187C"/>
    <w:rsid w:val="00AE4633"/>
    <w:rsid w:val="00AE586E"/>
    <w:rsid w:val="00AF0327"/>
    <w:rsid w:val="00AF473E"/>
    <w:rsid w:val="00AF494F"/>
    <w:rsid w:val="00AF564C"/>
    <w:rsid w:val="00AF75F5"/>
    <w:rsid w:val="00B018CB"/>
    <w:rsid w:val="00B01DB9"/>
    <w:rsid w:val="00B0245E"/>
    <w:rsid w:val="00B02498"/>
    <w:rsid w:val="00B04C94"/>
    <w:rsid w:val="00B062BE"/>
    <w:rsid w:val="00B063E0"/>
    <w:rsid w:val="00B066A8"/>
    <w:rsid w:val="00B10897"/>
    <w:rsid w:val="00B10DB4"/>
    <w:rsid w:val="00B11190"/>
    <w:rsid w:val="00B12FF1"/>
    <w:rsid w:val="00B133FD"/>
    <w:rsid w:val="00B17994"/>
    <w:rsid w:val="00B17BC1"/>
    <w:rsid w:val="00B17D1D"/>
    <w:rsid w:val="00B2001E"/>
    <w:rsid w:val="00B207BA"/>
    <w:rsid w:val="00B21DF4"/>
    <w:rsid w:val="00B22631"/>
    <w:rsid w:val="00B23054"/>
    <w:rsid w:val="00B23D28"/>
    <w:rsid w:val="00B2634C"/>
    <w:rsid w:val="00B275AD"/>
    <w:rsid w:val="00B27C20"/>
    <w:rsid w:val="00B30DB9"/>
    <w:rsid w:val="00B33E1A"/>
    <w:rsid w:val="00B342FC"/>
    <w:rsid w:val="00B405AD"/>
    <w:rsid w:val="00B42F82"/>
    <w:rsid w:val="00B4501D"/>
    <w:rsid w:val="00B5090C"/>
    <w:rsid w:val="00B51E13"/>
    <w:rsid w:val="00B520FE"/>
    <w:rsid w:val="00B534E0"/>
    <w:rsid w:val="00B5365E"/>
    <w:rsid w:val="00B53A19"/>
    <w:rsid w:val="00B53B1E"/>
    <w:rsid w:val="00B55F90"/>
    <w:rsid w:val="00B63039"/>
    <w:rsid w:val="00B632EC"/>
    <w:rsid w:val="00B642D3"/>
    <w:rsid w:val="00B66494"/>
    <w:rsid w:val="00B701D0"/>
    <w:rsid w:val="00B71AC0"/>
    <w:rsid w:val="00B72774"/>
    <w:rsid w:val="00B73F07"/>
    <w:rsid w:val="00B74961"/>
    <w:rsid w:val="00B75CBA"/>
    <w:rsid w:val="00B76C73"/>
    <w:rsid w:val="00B77864"/>
    <w:rsid w:val="00B80457"/>
    <w:rsid w:val="00B81AC5"/>
    <w:rsid w:val="00B844C4"/>
    <w:rsid w:val="00B84ABF"/>
    <w:rsid w:val="00B85188"/>
    <w:rsid w:val="00B9094E"/>
    <w:rsid w:val="00B92A77"/>
    <w:rsid w:val="00B92E5C"/>
    <w:rsid w:val="00B963EA"/>
    <w:rsid w:val="00B9710B"/>
    <w:rsid w:val="00B97535"/>
    <w:rsid w:val="00BA0438"/>
    <w:rsid w:val="00BA2A87"/>
    <w:rsid w:val="00BA342C"/>
    <w:rsid w:val="00BA5802"/>
    <w:rsid w:val="00BA584A"/>
    <w:rsid w:val="00BA6484"/>
    <w:rsid w:val="00BA7247"/>
    <w:rsid w:val="00BB1603"/>
    <w:rsid w:val="00BB1DEF"/>
    <w:rsid w:val="00BB3548"/>
    <w:rsid w:val="00BB3CD1"/>
    <w:rsid w:val="00BB4EB8"/>
    <w:rsid w:val="00BB767C"/>
    <w:rsid w:val="00BC0113"/>
    <w:rsid w:val="00BC1262"/>
    <w:rsid w:val="00BC286D"/>
    <w:rsid w:val="00BC513A"/>
    <w:rsid w:val="00BC6505"/>
    <w:rsid w:val="00BC6C44"/>
    <w:rsid w:val="00BC6EA7"/>
    <w:rsid w:val="00BD0AFC"/>
    <w:rsid w:val="00BD1BA7"/>
    <w:rsid w:val="00BD26E8"/>
    <w:rsid w:val="00BD2851"/>
    <w:rsid w:val="00BD40E9"/>
    <w:rsid w:val="00BD4BF7"/>
    <w:rsid w:val="00BD5276"/>
    <w:rsid w:val="00BD5607"/>
    <w:rsid w:val="00BD5A1A"/>
    <w:rsid w:val="00BD6350"/>
    <w:rsid w:val="00BE0707"/>
    <w:rsid w:val="00BE1A4B"/>
    <w:rsid w:val="00BE2764"/>
    <w:rsid w:val="00BE5443"/>
    <w:rsid w:val="00BE6913"/>
    <w:rsid w:val="00BF04CA"/>
    <w:rsid w:val="00BF2689"/>
    <w:rsid w:val="00BF2E0F"/>
    <w:rsid w:val="00BF32E9"/>
    <w:rsid w:val="00BF39DF"/>
    <w:rsid w:val="00BF5B2D"/>
    <w:rsid w:val="00BF5C0F"/>
    <w:rsid w:val="00BF5DBA"/>
    <w:rsid w:val="00C005C2"/>
    <w:rsid w:val="00C00D17"/>
    <w:rsid w:val="00C00DA6"/>
    <w:rsid w:val="00C017E9"/>
    <w:rsid w:val="00C0328C"/>
    <w:rsid w:val="00C05198"/>
    <w:rsid w:val="00C051E8"/>
    <w:rsid w:val="00C066B1"/>
    <w:rsid w:val="00C10166"/>
    <w:rsid w:val="00C13477"/>
    <w:rsid w:val="00C14915"/>
    <w:rsid w:val="00C15008"/>
    <w:rsid w:val="00C23F1A"/>
    <w:rsid w:val="00C24CB0"/>
    <w:rsid w:val="00C27465"/>
    <w:rsid w:val="00C27580"/>
    <w:rsid w:val="00C3216D"/>
    <w:rsid w:val="00C32708"/>
    <w:rsid w:val="00C340C7"/>
    <w:rsid w:val="00C36907"/>
    <w:rsid w:val="00C404EB"/>
    <w:rsid w:val="00C40708"/>
    <w:rsid w:val="00C4146F"/>
    <w:rsid w:val="00C425CE"/>
    <w:rsid w:val="00C45C89"/>
    <w:rsid w:val="00C5057B"/>
    <w:rsid w:val="00C5262C"/>
    <w:rsid w:val="00C52921"/>
    <w:rsid w:val="00C55681"/>
    <w:rsid w:val="00C57BEA"/>
    <w:rsid w:val="00C57EE0"/>
    <w:rsid w:val="00C61903"/>
    <w:rsid w:val="00C62155"/>
    <w:rsid w:val="00C631BD"/>
    <w:rsid w:val="00C71B87"/>
    <w:rsid w:val="00C72F38"/>
    <w:rsid w:val="00C74A4D"/>
    <w:rsid w:val="00C76E35"/>
    <w:rsid w:val="00C80D05"/>
    <w:rsid w:val="00C813B7"/>
    <w:rsid w:val="00C820F4"/>
    <w:rsid w:val="00C82150"/>
    <w:rsid w:val="00C8249F"/>
    <w:rsid w:val="00C848B2"/>
    <w:rsid w:val="00C8574D"/>
    <w:rsid w:val="00C87CFA"/>
    <w:rsid w:val="00C90DE6"/>
    <w:rsid w:val="00C91644"/>
    <w:rsid w:val="00C91E49"/>
    <w:rsid w:val="00C95302"/>
    <w:rsid w:val="00C96DC0"/>
    <w:rsid w:val="00C978EF"/>
    <w:rsid w:val="00CA32EA"/>
    <w:rsid w:val="00CA4918"/>
    <w:rsid w:val="00CA624D"/>
    <w:rsid w:val="00CB0BB2"/>
    <w:rsid w:val="00CB1712"/>
    <w:rsid w:val="00CB2024"/>
    <w:rsid w:val="00CB226D"/>
    <w:rsid w:val="00CB3789"/>
    <w:rsid w:val="00CC0005"/>
    <w:rsid w:val="00CC0068"/>
    <w:rsid w:val="00CC3A65"/>
    <w:rsid w:val="00CC5006"/>
    <w:rsid w:val="00CC50D5"/>
    <w:rsid w:val="00CC7B04"/>
    <w:rsid w:val="00CC7CC9"/>
    <w:rsid w:val="00CD01E9"/>
    <w:rsid w:val="00CD1F33"/>
    <w:rsid w:val="00CD262B"/>
    <w:rsid w:val="00CD2796"/>
    <w:rsid w:val="00CD3A9A"/>
    <w:rsid w:val="00CE1E4A"/>
    <w:rsid w:val="00CE244F"/>
    <w:rsid w:val="00CE3A3D"/>
    <w:rsid w:val="00CE4B15"/>
    <w:rsid w:val="00CF12FC"/>
    <w:rsid w:val="00CF1CEB"/>
    <w:rsid w:val="00CF4A8E"/>
    <w:rsid w:val="00CF4DAB"/>
    <w:rsid w:val="00CF5714"/>
    <w:rsid w:val="00CF73D8"/>
    <w:rsid w:val="00CF7620"/>
    <w:rsid w:val="00D01506"/>
    <w:rsid w:val="00D07301"/>
    <w:rsid w:val="00D10D09"/>
    <w:rsid w:val="00D132D2"/>
    <w:rsid w:val="00D133C4"/>
    <w:rsid w:val="00D157E2"/>
    <w:rsid w:val="00D169E2"/>
    <w:rsid w:val="00D16D7E"/>
    <w:rsid w:val="00D17A0A"/>
    <w:rsid w:val="00D21B9C"/>
    <w:rsid w:val="00D2303B"/>
    <w:rsid w:val="00D24C9B"/>
    <w:rsid w:val="00D25BBF"/>
    <w:rsid w:val="00D26600"/>
    <w:rsid w:val="00D301A0"/>
    <w:rsid w:val="00D30582"/>
    <w:rsid w:val="00D33EA0"/>
    <w:rsid w:val="00D35317"/>
    <w:rsid w:val="00D35DA5"/>
    <w:rsid w:val="00D36576"/>
    <w:rsid w:val="00D36C8B"/>
    <w:rsid w:val="00D370B9"/>
    <w:rsid w:val="00D376C5"/>
    <w:rsid w:val="00D37941"/>
    <w:rsid w:val="00D42B18"/>
    <w:rsid w:val="00D460A3"/>
    <w:rsid w:val="00D46CDB"/>
    <w:rsid w:val="00D47727"/>
    <w:rsid w:val="00D47D18"/>
    <w:rsid w:val="00D513E7"/>
    <w:rsid w:val="00D520AC"/>
    <w:rsid w:val="00D5385E"/>
    <w:rsid w:val="00D54D96"/>
    <w:rsid w:val="00D56191"/>
    <w:rsid w:val="00D56703"/>
    <w:rsid w:val="00D56D50"/>
    <w:rsid w:val="00D6125D"/>
    <w:rsid w:val="00D621D0"/>
    <w:rsid w:val="00D638E9"/>
    <w:rsid w:val="00D64B40"/>
    <w:rsid w:val="00D65661"/>
    <w:rsid w:val="00D7054F"/>
    <w:rsid w:val="00D710EA"/>
    <w:rsid w:val="00D71ADF"/>
    <w:rsid w:val="00D71C3F"/>
    <w:rsid w:val="00D726AB"/>
    <w:rsid w:val="00D72CCA"/>
    <w:rsid w:val="00D752D7"/>
    <w:rsid w:val="00D75FE2"/>
    <w:rsid w:val="00D76FE2"/>
    <w:rsid w:val="00D77183"/>
    <w:rsid w:val="00D77B5E"/>
    <w:rsid w:val="00D8015C"/>
    <w:rsid w:val="00D80369"/>
    <w:rsid w:val="00D80407"/>
    <w:rsid w:val="00D8063B"/>
    <w:rsid w:val="00D811AB"/>
    <w:rsid w:val="00D8316A"/>
    <w:rsid w:val="00D83C6A"/>
    <w:rsid w:val="00D845B8"/>
    <w:rsid w:val="00D84D3F"/>
    <w:rsid w:val="00D86A09"/>
    <w:rsid w:val="00D86F22"/>
    <w:rsid w:val="00D874A9"/>
    <w:rsid w:val="00D90E76"/>
    <w:rsid w:val="00D91227"/>
    <w:rsid w:val="00D929B9"/>
    <w:rsid w:val="00D93248"/>
    <w:rsid w:val="00D946D5"/>
    <w:rsid w:val="00D94803"/>
    <w:rsid w:val="00D94805"/>
    <w:rsid w:val="00D95145"/>
    <w:rsid w:val="00D96278"/>
    <w:rsid w:val="00D96603"/>
    <w:rsid w:val="00D97254"/>
    <w:rsid w:val="00D97695"/>
    <w:rsid w:val="00D97DC3"/>
    <w:rsid w:val="00DA385D"/>
    <w:rsid w:val="00DA4963"/>
    <w:rsid w:val="00DA504C"/>
    <w:rsid w:val="00DA730F"/>
    <w:rsid w:val="00DB0432"/>
    <w:rsid w:val="00DB25B0"/>
    <w:rsid w:val="00DC197C"/>
    <w:rsid w:val="00DC21A3"/>
    <w:rsid w:val="00DC2800"/>
    <w:rsid w:val="00DC4AFB"/>
    <w:rsid w:val="00DC4FCA"/>
    <w:rsid w:val="00DC5507"/>
    <w:rsid w:val="00DC5891"/>
    <w:rsid w:val="00DC737E"/>
    <w:rsid w:val="00DC74F0"/>
    <w:rsid w:val="00DD19C1"/>
    <w:rsid w:val="00DD2530"/>
    <w:rsid w:val="00DD2BED"/>
    <w:rsid w:val="00DE09C5"/>
    <w:rsid w:val="00DE0C29"/>
    <w:rsid w:val="00DE208D"/>
    <w:rsid w:val="00DE37AF"/>
    <w:rsid w:val="00DE53D9"/>
    <w:rsid w:val="00DE70CA"/>
    <w:rsid w:val="00DE75D4"/>
    <w:rsid w:val="00DF414A"/>
    <w:rsid w:val="00DF440B"/>
    <w:rsid w:val="00DF4A86"/>
    <w:rsid w:val="00DF6556"/>
    <w:rsid w:val="00DF7DD2"/>
    <w:rsid w:val="00E02CF8"/>
    <w:rsid w:val="00E02E21"/>
    <w:rsid w:val="00E02EE2"/>
    <w:rsid w:val="00E052BF"/>
    <w:rsid w:val="00E063AD"/>
    <w:rsid w:val="00E07193"/>
    <w:rsid w:val="00E077E0"/>
    <w:rsid w:val="00E11A78"/>
    <w:rsid w:val="00E138D5"/>
    <w:rsid w:val="00E15562"/>
    <w:rsid w:val="00E15D3A"/>
    <w:rsid w:val="00E163A2"/>
    <w:rsid w:val="00E16601"/>
    <w:rsid w:val="00E16A1F"/>
    <w:rsid w:val="00E2054D"/>
    <w:rsid w:val="00E2121D"/>
    <w:rsid w:val="00E21263"/>
    <w:rsid w:val="00E232E3"/>
    <w:rsid w:val="00E234A1"/>
    <w:rsid w:val="00E2548A"/>
    <w:rsid w:val="00E26A42"/>
    <w:rsid w:val="00E31D00"/>
    <w:rsid w:val="00E34185"/>
    <w:rsid w:val="00E34B9D"/>
    <w:rsid w:val="00E350C3"/>
    <w:rsid w:val="00E36EF4"/>
    <w:rsid w:val="00E4152A"/>
    <w:rsid w:val="00E4173A"/>
    <w:rsid w:val="00E433FB"/>
    <w:rsid w:val="00E44155"/>
    <w:rsid w:val="00E44EB8"/>
    <w:rsid w:val="00E45013"/>
    <w:rsid w:val="00E4566C"/>
    <w:rsid w:val="00E46293"/>
    <w:rsid w:val="00E46F5C"/>
    <w:rsid w:val="00E47128"/>
    <w:rsid w:val="00E47955"/>
    <w:rsid w:val="00E47C91"/>
    <w:rsid w:val="00E47FFD"/>
    <w:rsid w:val="00E52D10"/>
    <w:rsid w:val="00E5365F"/>
    <w:rsid w:val="00E54CA3"/>
    <w:rsid w:val="00E54CD3"/>
    <w:rsid w:val="00E5781C"/>
    <w:rsid w:val="00E60B5C"/>
    <w:rsid w:val="00E60D81"/>
    <w:rsid w:val="00E60E97"/>
    <w:rsid w:val="00E60F94"/>
    <w:rsid w:val="00E61A9D"/>
    <w:rsid w:val="00E6200D"/>
    <w:rsid w:val="00E620DF"/>
    <w:rsid w:val="00E62A8D"/>
    <w:rsid w:val="00E647B5"/>
    <w:rsid w:val="00E65D31"/>
    <w:rsid w:val="00E6720F"/>
    <w:rsid w:val="00E678D7"/>
    <w:rsid w:val="00E72B49"/>
    <w:rsid w:val="00E77DCC"/>
    <w:rsid w:val="00E8280D"/>
    <w:rsid w:val="00E8342F"/>
    <w:rsid w:val="00E83D47"/>
    <w:rsid w:val="00E8543A"/>
    <w:rsid w:val="00E92F1C"/>
    <w:rsid w:val="00E93750"/>
    <w:rsid w:val="00E94F31"/>
    <w:rsid w:val="00E95E42"/>
    <w:rsid w:val="00E96A3D"/>
    <w:rsid w:val="00E96DB0"/>
    <w:rsid w:val="00EA18C5"/>
    <w:rsid w:val="00EA2478"/>
    <w:rsid w:val="00EA25D7"/>
    <w:rsid w:val="00EA338F"/>
    <w:rsid w:val="00EA43AD"/>
    <w:rsid w:val="00EA6B5E"/>
    <w:rsid w:val="00EA748E"/>
    <w:rsid w:val="00EB145F"/>
    <w:rsid w:val="00EB1D04"/>
    <w:rsid w:val="00EB273A"/>
    <w:rsid w:val="00EB3B90"/>
    <w:rsid w:val="00EB7A8D"/>
    <w:rsid w:val="00EC12E9"/>
    <w:rsid w:val="00EC14E8"/>
    <w:rsid w:val="00EC2CE6"/>
    <w:rsid w:val="00EC4477"/>
    <w:rsid w:val="00EC64E6"/>
    <w:rsid w:val="00EC723B"/>
    <w:rsid w:val="00ED0100"/>
    <w:rsid w:val="00ED11D2"/>
    <w:rsid w:val="00ED3441"/>
    <w:rsid w:val="00ED3B2B"/>
    <w:rsid w:val="00ED3EF2"/>
    <w:rsid w:val="00ED57FC"/>
    <w:rsid w:val="00ED6A5B"/>
    <w:rsid w:val="00ED773E"/>
    <w:rsid w:val="00ED7DCF"/>
    <w:rsid w:val="00EE19D1"/>
    <w:rsid w:val="00EE29E8"/>
    <w:rsid w:val="00EE6050"/>
    <w:rsid w:val="00EF1530"/>
    <w:rsid w:val="00EF2F57"/>
    <w:rsid w:val="00EF5C1C"/>
    <w:rsid w:val="00EF5F0F"/>
    <w:rsid w:val="00EF5F6D"/>
    <w:rsid w:val="00EF6715"/>
    <w:rsid w:val="00EF7037"/>
    <w:rsid w:val="00EF7A18"/>
    <w:rsid w:val="00F01307"/>
    <w:rsid w:val="00F013D2"/>
    <w:rsid w:val="00F01564"/>
    <w:rsid w:val="00F019E0"/>
    <w:rsid w:val="00F01BCD"/>
    <w:rsid w:val="00F031EE"/>
    <w:rsid w:val="00F05072"/>
    <w:rsid w:val="00F0699F"/>
    <w:rsid w:val="00F07B54"/>
    <w:rsid w:val="00F11803"/>
    <w:rsid w:val="00F11889"/>
    <w:rsid w:val="00F13D79"/>
    <w:rsid w:val="00F1457C"/>
    <w:rsid w:val="00F1598F"/>
    <w:rsid w:val="00F168B3"/>
    <w:rsid w:val="00F22989"/>
    <w:rsid w:val="00F23173"/>
    <w:rsid w:val="00F234B0"/>
    <w:rsid w:val="00F23CE5"/>
    <w:rsid w:val="00F24FC3"/>
    <w:rsid w:val="00F27C16"/>
    <w:rsid w:val="00F27F1A"/>
    <w:rsid w:val="00F302C6"/>
    <w:rsid w:val="00F32B86"/>
    <w:rsid w:val="00F331D3"/>
    <w:rsid w:val="00F332D5"/>
    <w:rsid w:val="00F33D82"/>
    <w:rsid w:val="00F34173"/>
    <w:rsid w:val="00F34561"/>
    <w:rsid w:val="00F346BC"/>
    <w:rsid w:val="00F3563E"/>
    <w:rsid w:val="00F3569F"/>
    <w:rsid w:val="00F363B4"/>
    <w:rsid w:val="00F37ABC"/>
    <w:rsid w:val="00F40720"/>
    <w:rsid w:val="00F409D7"/>
    <w:rsid w:val="00F41606"/>
    <w:rsid w:val="00F4177E"/>
    <w:rsid w:val="00F45151"/>
    <w:rsid w:val="00F46113"/>
    <w:rsid w:val="00F46118"/>
    <w:rsid w:val="00F502D0"/>
    <w:rsid w:val="00F529D6"/>
    <w:rsid w:val="00F52E9D"/>
    <w:rsid w:val="00F564EC"/>
    <w:rsid w:val="00F568E8"/>
    <w:rsid w:val="00F5746B"/>
    <w:rsid w:val="00F668BF"/>
    <w:rsid w:val="00F676C7"/>
    <w:rsid w:val="00F70119"/>
    <w:rsid w:val="00F70994"/>
    <w:rsid w:val="00F70BC2"/>
    <w:rsid w:val="00F70EFA"/>
    <w:rsid w:val="00F73FD5"/>
    <w:rsid w:val="00F74B84"/>
    <w:rsid w:val="00F75B25"/>
    <w:rsid w:val="00F77692"/>
    <w:rsid w:val="00F77B12"/>
    <w:rsid w:val="00F81D8F"/>
    <w:rsid w:val="00F8243D"/>
    <w:rsid w:val="00F826F5"/>
    <w:rsid w:val="00F87AB7"/>
    <w:rsid w:val="00F906A6"/>
    <w:rsid w:val="00F90EED"/>
    <w:rsid w:val="00F92E3B"/>
    <w:rsid w:val="00F937F2"/>
    <w:rsid w:val="00F94405"/>
    <w:rsid w:val="00F96970"/>
    <w:rsid w:val="00FA1B3F"/>
    <w:rsid w:val="00FA2444"/>
    <w:rsid w:val="00FA4417"/>
    <w:rsid w:val="00FA4BD7"/>
    <w:rsid w:val="00FA6FA0"/>
    <w:rsid w:val="00FA722D"/>
    <w:rsid w:val="00FB6B80"/>
    <w:rsid w:val="00FB7141"/>
    <w:rsid w:val="00FB73E6"/>
    <w:rsid w:val="00FC0F1E"/>
    <w:rsid w:val="00FC3283"/>
    <w:rsid w:val="00FC52E1"/>
    <w:rsid w:val="00FC5DB8"/>
    <w:rsid w:val="00FC6E02"/>
    <w:rsid w:val="00FD0C92"/>
    <w:rsid w:val="00FD0D94"/>
    <w:rsid w:val="00FD1B17"/>
    <w:rsid w:val="00FD1BB8"/>
    <w:rsid w:val="00FD266F"/>
    <w:rsid w:val="00FD42CA"/>
    <w:rsid w:val="00FD4BC3"/>
    <w:rsid w:val="00FD6E68"/>
    <w:rsid w:val="00FD7059"/>
    <w:rsid w:val="00FD7EF5"/>
    <w:rsid w:val="00FE3518"/>
    <w:rsid w:val="00FE3F46"/>
    <w:rsid w:val="00FE439C"/>
    <w:rsid w:val="00FE5F62"/>
    <w:rsid w:val="00FE77F4"/>
    <w:rsid w:val="00FF1313"/>
    <w:rsid w:val="00FF1411"/>
    <w:rsid w:val="00FF18D7"/>
    <w:rsid w:val="00FF1FC3"/>
    <w:rsid w:val="00FF60BE"/>
    <w:rsid w:val="00FF7D54"/>
    <w:rsid w:val="0A95530B"/>
    <w:rsid w:val="32A67F74"/>
    <w:rsid w:val="6DC594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7AEA7"/>
  <w15:chartTrackingRefBased/>
  <w15:docId w15:val="{60B81B80-DE9D-446B-BF89-71E553AD3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C29"/>
    <w:pPr>
      <w:spacing w:line="240" w:lineRule="auto"/>
      <w:jc w:val="both"/>
    </w:pPr>
    <w:rPr>
      <w:rFonts w:eastAsiaTheme="minorEastAsia"/>
      <w:sz w:val="24"/>
      <w:lang w:eastAsia="es-CO"/>
    </w:rPr>
  </w:style>
  <w:style w:type="paragraph" w:styleId="Heading1">
    <w:name w:val="heading 1"/>
    <w:basedOn w:val="Normal"/>
    <w:next w:val="Normal"/>
    <w:link w:val="Heading1Char"/>
    <w:uiPriority w:val="8"/>
    <w:qFormat/>
    <w:rsid w:val="00DE0C29"/>
    <w:pPr>
      <w:keepNext/>
      <w:numPr>
        <w:numId w:val="7"/>
      </w:numPr>
      <w:spacing w:before="240"/>
      <w:outlineLvl w:val="0"/>
    </w:pPr>
    <w:rPr>
      <w:rFonts w:eastAsia="Times New Roman" w:cs="Arial"/>
      <w:b/>
      <w:bCs/>
      <w:kern w:val="32"/>
      <w:sz w:val="30"/>
      <w:szCs w:val="30"/>
      <w:lang w:eastAsia="es-ES"/>
    </w:rPr>
  </w:style>
  <w:style w:type="paragraph" w:styleId="Heading2">
    <w:name w:val="heading 2"/>
    <w:basedOn w:val="Normal"/>
    <w:next w:val="Normal"/>
    <w:link w:val="Heading2Char"/>
    <w:uiPriority w:val="9"/>
    <w:unhideWhenUsed/>
    <w:qFormat/>
    <w:rsid w:val="00DE0C29"/>
    <w:pPr>
      <w:numPr>
        <w:ilvl w:val="1"/>
        <w:numId w:val="7"/>
      </w:numPr>
      <w:spacing w:before="180" w:after="120"/>
      <w:outlineLvl w:val="1"/>
    </w:pPr>
    <w:rPr>
      <w:rFonts w:eastAsiaTheme="majorEastAsia" w:cstheme="minorHAnsi"/>
      <w:b/>
      <w:bCs/>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DE0C29"/>
    <w:pPr>
      <w:numPr>
        <w:ilvl w:val="2"/>
        <w:numId w:val="7"/>
      </w:numPr>
      <w:spacing w:before="200"/>
      <w:outlineLvl w:val="2"/>
    </w:pPr>
    <w:rPr>
      <w:rFonts w:eastAsia="Times New Roman"/>
      <w:b/>
      <w:sz w:val="26"/>
    </w:rPr>
  </w:style>
  <w:style w:type="paragraph" w:styleId="Heading4">
    <w:name w:val="heading 4"/>
    <w:basedOn w:val="Normal"/>
    <w:next w:val="Normal"/>
    <w:link w:val="Heading4Char"/>
    <w:uiPriority w:val="9"/>
    <w:unhideWhenUsed/>
    <w:qFormat/>
    <w:rsid w:val="00DE0C29"/>
    <w:pPr>
      <w:numPr>
        <w:ilvl w:val="3"/>
        <w:numId w:val="7"/>
      </w:numPr>
      <w:spacing w:before="200"/>
      <w:outlineLvl w:val="3"/>
    </w:pPr>
    <w:rPr>
      <w:b/>
    </w:rPr>
  </w:style>
  <w:style w:type="paragraph" w:styleId="Heading5">
    <w:name w:val="heading 5"/>
    <w:basedOn w:val="Normal"/>
    <w:next w:val="Normal"/>
    <w:link w:val="Heading5Char"/>
    <w:uiPriority w:val="9"/>
    <w:unhideWhenUsed/>
    <w:qFormat/>
    <w:rsid w:val="00DE0C29"/>
    <w:pPr>
      <w:keepNext/>
      <w:keepLines/>
      <w:numPr>
        <w:ilvl w:val="4"/>
        <w:numId w:val="7"/>
      </w:numPr>
      <w:spacing w:before="20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DE0C29"/>
    <w:pPr>
      <w:keepNext/>
      <w:keepLines/>
      <w:numPr>
        <w:ilvl w:val="5"/>
        <w:numId w:val="7"/>
      </w:numPr>
      <w:spacing w:before="200" w:after="0"/>
      <w:outlineLvl w:val="5"/>
    </w:pPr>
    <w:rPr>
      <w:rFonts w:asciiTheme="majorHAnsi" w:eastAsiaTheme="majorEastAsia" w:hAnsiTheme="majorHAnsi" w:cstheme="majorBidi"/>
      <w:i/>
      <w:iCs/>
      <w:color w:val="7F7200" w:themeColor="accent1" w:themeShade="7F"/>
    </w:rPr>
  </w:style>
  <w:style w:type="paragraph" w:styleId="Heading7">
    <w:name w:val="heading 7"/>
    <w:basedOn w:val="Normal"/>
    <w:next w:val="Normal"/>
    <w:link w:val="Heading7Char"/>
    <w:uiPriority w:val="9"/>
    <w:unhideWhenUsed/>
    <w:qFormat/>
    <w:rsid w:val="00DE0C29"/>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0C29"/>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0C29"/>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C29"/>
    <w:pPr>
      <w:numPr>
        <w:numId w:val="4"/>
      </w:numPr>
      <w:contextualSpacing/>
    </w:pPr>
  </w:style>
  <w:style w:type="paragraph" w:styleId="Header">
    <w:name w:val="header"/>
    <w:basedOn w:val="Normal"/>
    <w:link w:val="HeaderChar"/>
    <w:uiPriority w:val="99"/>
    <w:unhideWhenUsed/>
    <w:rsid w:val="00DE0C29"/>
    <w:pPr>
      <w:tabs>
        <w:tab w:val="center" w:pos="4419"/>
        <w:tab w:val="right" w:pos="8838"/>
      </w:tabs>
      <w:spacing w:after="0"/>
    </w:pPr>
  </w:style>
  <w:style w:type="character" w:customStyle="1" w:styleId="HeaderChar">
    <w:name w:val="Header Char"/>
    <w:basedOn w:val="DefaultParagraphFont"/>
    <w:link w:val="Header"/>
    <w:uiPriority w:val="99"/>
    <w:rsid w:val="00DE0C29"/>
    <w:rPr>
      <w:rFonts w:eastAsiaTheme="minorEastAsia"/>
      <w:sz w:val="24"/>
      <w:lang w:eastAsia="es-CO"/>
    </w:rPr>
  </w:style>
  <w:style w:type="paragraph" w:styleId="Footer">
    <w:name w:val="footer"/>
    <w:basedOn w:val="Normal"/>
    <w:link w:val="FooterChar"/>
    <w:uiPriority w:val="99"/>
    <w:unhideWhenUsed/>
    <w:rsid w:val="00DE0C29"/>
    <w:pPr>
      <w:tabs>
        <w:tab w:val="center" w:pos="4419"/>
        <w:tab w:val="right" w:pos="8838"/>
      </w:tabs>
      <w:spacing w:after="0"/>
    </w:pPr>
  </w:style>
  <w:style w:type="character" w:customStyle="1" w:styleId="FooterChar">
    <w:name w:val="Footer Char"/>
    <w:basedOn w:val="DefaultParagraphFont"/>
    <w:link w:val="Footer"/>
    <w:uiPriority w:val="99"/>
    <w:rsid w:val="00DE0C29"/>
    <w:rPr>
      <w:rFonts w:eastAsiaTheme="minorEastAsia"/>
      <w:sz w:val="24"/>
      <w:lang w:eastAsia="es-CO"/>
    </w:rPr>
  </w:style>
  <w:style w:type="character" w:customStyle="1" w:styleId="Heading1Char">
    <w:name w:val="Heading 1 Char"/>
    <w:basedOn w:val="DefaultParagraphFont"/>
    <w:link w:val="Heading1"/>
    <w:uiPriority w:val="8"/>
    <w:rsid w:val="00DE0C29"/>
    <w:rPr>
      <w:rFonts w:eastAsia="Times New Roman" w:cs="Arial"/>
      <w:b/>
      <w:bCs/>
      <w:kern w:val="32"/>
      <w:sz w:val="30"/>
      <w:szCs w:val="30"/>
      <w:lang w:eastAsia="es-ES"/>
    </w:rPr>
  </w:style>
  <w:style w:type="character" w:customStyle="1" w:styleId="Heading2Char">
    <w:name w:val="Heading 2 Char"/>
    <w:basedOn w:val="DefaultParagraphFont"/>
    <w:link w:val="Heading2"/>
    <w:uiPriority w:val="9"/>
    <w:rsid w:val="00DE0C29"/>
    <w:rPr>
      <w:rFonts w:eastAsiaTheme="majorEastAsia" w:cstheme="minorHAnsi"/>
      <w:b/>
      <w:bCs/>
      <w:spacing w:val="20"/>
      <w:kern w:val="22"/>
      <w:sz w:val="26"/>
      <w:szCs w:val="26"/>
      <w:lang w:val="es-ES" w:eastAsia="ja-JP"/>
      <w14:ligatures w14:val="standard"/>
    </w:rPr>
  </w:style>
  <w:style w:type="character" w:customStyle="1" w:styleId="Heading3Char">
    <w:name w:val="Heading 3 Char"/>
    <w:basedOn w:val="DefaultParagraphFont"/>
    <w:link w:val="Heading3"/>
    <w:uiPriority w:val="9"/>
    <w:rsid w:val="00DE0C29"/>
    <w:rPr>
      <w:rFonts w:eastAsia="Times New Roman"/>
      <w:b/>
      <w:sz w:val="26"/>
      <w:lang w:eastAsia="es-CO"/>
    </w:rPr>
  </w:style>
  <w:style w:type="character" w:customStyle="1" w:styleId="Heading4Char">
    <w:name w:val="Heading 4 Char"/>
    <w:basedOn w:val="DefaultParagraphFont"/>
    <w:link w:val="Heading4"/>
    <w:uiPriority w:val="9"/>
    <w:rsid w:val="00DE0C29"/>
    <w:rPr>
      <w:rFonts w:eastAsiaTheme="minorEastAsia"/>
      <w:b/>
      <w:sz w:val="24"/>
      <w:lang w:eastAsia="es-CO"/>
    </w:rPr>
  </w:style>
  <w:style w:type="character" w:customStyle="1" w:styleId="Heading5Char">
    <w:name w:val="Heading 5 Char"/>
    <w:basedOn w:val="DefaultParagraphFont"/>
    <w:link w:val="Heading5"/>
    <w:uiPriority w:val="9"/>
    <w:rsid w:val="00DE0C29"/>
    <w:rPr>
      <w:rFonts w:eastAsiaTheme="majorEastAsia" w:cstheme="majorBidi"/>
      <w:b/>
      <w:sz w:val="24"/>
      <w:lang w:eastAsia="es-CO"/>
    </w:rPr>
  </w:style>
  <w:style w:type="character" w:customStyle="1" w:styleId="Heading6Char">
    <w:name w:val="Heading 6 Char"/>
    <w:basedOn w:val="DefaultParagraphFont"/>
    <w:link w:val="Heading6"/>
    <w:uiPriority w:val="9"/>
    <w:rsid w:val="00DE0C29"/>
    <w:rPr>
      <w:rFonts w:asciiTheme="majorHAnsi" w:eastAsiaTheme="majorEastAsia" w:hAnsiTheme="majorHAnsi" w:cstheme="majorBidi"/>
      <w:i/>
      <w:iCs/>
      <w:color w:val="7F7200" w:themeColor="accent1" w:themeShade="7F"/>
      <w:sz w:val="24"/>
      <w:lang w:eastAsia="es-CO"/>
    </w:rPr>
  </w:style>
  <w:style w:type="character" w:customStyle="1" w:styleId="Heading7Char">
    <w:name w:val="Heading 7 Char"/>
    <w:basedOn w:val="DefaultParagraphFont"/>
    <w:link w:val="Heading7"/>
    <w:uiPriority w:val="9"/>
    <w:rsid w:val="00DE0C29"/>
    <w:rPr>
      <w:rFonts w:asciiTheme="majorHAnsi" w:eastAsiaTheme="majorEastAsia" w:hAnsiTheme="majorHAnsi" w:cstheme="majorBidi"/>
      <w:i/>
      <w:iCs/>
      <w:color w:val="404040" w:themeColor="text1" w:themeTint="BF"/>
      <w:sz w:val="24"/>
      <w:lang w:eastAsia="es-CO"/>
    </w:rPr>
  </w:style>
  <w:style w:type="character" w:customStyle="1" w:styleId="Heading8Char">
    <w:name w:val="Heading 8 Char"/>
    <w:basedOn w:val="DefaultParagraphFont"/>
    <w:link w:val="Heading8"/>
    <w:uiPriority w:val="9"/>
    <w:semiHidden/>
    <w:rsid w:val="00DE0C29"/>
    <w:rPr>
      <w:rFonts w:asciiTheme="majorHAnsi" w:eastAsiaTheme="majorEastAsia" w:hAnsiTheme="majorHAnsi" w:cstheme="majorBidi"/>
      <w:color w:val="404040" w:themeColor="text1" w:themeTint="BF"/>
      <w:sz w:val="20"/>
      <w:szCs w:val="20"/>
      <w:lang w:eastAsia="es-CO"/>
    </w:rPr>
  </w:style>
  <w:style w:type="paragraph" w:styleId="Caption">
    <w:name w:val="caption"/>
    <w:basedOn w:val="Normal"/>
    <w:next w:val="Normal"/>
    <w:uiPriority w:val="2"/>
    <w:qFormat/>
    <w:rsid w:val="00DE0C29"/>
    <w:pPr>
      <w:keepNext/>
      <w:spacing w:before="240" w:after="0"/>
    </w:pPr>
    <w:rPr>
      <w:b/>
      <w:bCs/>
      <w:szCs w:val="18"/>
    </w:rPr>
  </w:style>
  <w:style w:type="paragraph" w:customStyle="1" w:styleId="Figura">
    <w:name w:val="Figura"/>
    <w:basedOn w:val="Normal"/>
    <w:next w:val="Normal"/>
    <w:uiPriority w:val="4"/>
    <w:qFormat/>
    <w:rsid w:val="00DE0C29"/>
    <w:pPr>
      <w:spacing w:before="240" w:after="120"/>
      <w:jc w:val="center"/>
    </w:pPr>
    <w:rPr>
      <w:b/>
      <w:noProof/>
    </w:rPr>
  </w:style>
  <w:style w:type="paragraph" w:styleId="Title">
    <w:name w:val="Title"/>
    <w:basedOn w:val="Normal"/>
    <w:next w:val="Normal"/>
    <w:link w:val="TitleChar"/>
    <w:uiPriority w:val="1"/>
    <w:qFormat/>
    <w:rsid w:val="00DE0C29"/>
    <w:pPr>
      <w:spacing w:after="300"/>
      <w:contextualSpacing/>
      <w:jc w:val="center"/>
    </w:pPr>
    <w:rPr>
      <w:rFonts w:ascii="Calibri" w:eastAsiaTheme="majorEastAsia" w:hAnsi="Calibri" w:cstheme="majorBidi"/>
      <w:b/>
      <w:color w:val="0D0D0D" w:themeColor="text1" w:themeTint="F2"/>
      <w:spacing w:val="5"/>
      <w:kern w:val="28"/>
      <w:sz w:val="36"/>
      <w:szCs w:val="52"/>
      <w:lang w:eastAsia="en-US"/>
    </w:rPr>
  </w:style>
  <w:style w:type="character" w:customStyle="1" w:styleId="TitleChar">
    <w:name w:val="Title Char"/>
    <w:basedOn w:val="DefaultParagraphFont"/>
    <w:link w:val="Title"/>
    <w:uiPriority w:val="1"/>
    <w:rsid w:val="00DE0C29"/>
    <w:rPr>
      <w:rFonts w:ascii="Calibri" w:eastAsiaTheme="majorEastAsia" w:hAnsi="Calibri" w:cstheme="majorBidi"/>
      <w:b/>
      <w:color w:val="0D0D0D" w:themeColor="text1" w:themeTint="F2"/>
      <w:spacing w:val="5"/>
      <w:kern w:val="28"/>
      <w:sz w:val="36"/>
      <w:szCs w:val="52"/>
    </w:rPr>
  </w:style>
  <w:style w:type="character" w:customStyle="1" w:styleId="Heading9Char">
    <w:name w:val="Heading 9 Char"/>
    <w:basedOn w:val="DefaultParagraphFont"/>
    <w:link w:val="Heading9"/>
    <w:uiPriority w:val="9"/>
    <w:semiHidden/>
    <w:rsid w:val="00DE0C29"/>
    <w:rPr>
      <w:rFonts w:asciiTheme="majorHAnsi" w:eastAsiaTheme="majorEastAsia" w:hAnsiTheme="majorHAnsi" w:cstheme="majorBidi"/>
      <w:i/>
      <w:iCs/>
      <w:color w:val="404040" w:themeColor="text1" w:themeTint="BF"/>
      <w:sz w:val="20"/>
      <w:szCs w:val="20"/>
      <w:lang w:eastAsia="es-CO"/>
    </w:rPr>
  </w:style>
  <w:style w:type="paragraph" w:styleId="TOC1">
    <w:name w:val="toc 1"/>
    <w:basedOn w:val="Normal"/>
    <w:next w:val="Normal"/>
    <w:autoRedefine/>
    <w:uiPriority w:val="39"/>
    <w:unhideWhenUsed/>
    <w:rsid w:val="00DE0C29"/>
    <w:pPr>
      <w:tabs>
        <w:tab w:val="left" w:pos="426"/>
        <w:tab w:val="right" w:leader="dot" w:pos="9350"/>
      </w:tabs>
      <w:spacing w:after="0"/>
    </w:pPr>
    <w:rPr>
      <w:b/>
      <w:bCs/>
      <w:noProof/>
      <w:sz w:val="22"/>
    </w:rPr>
  </w:style>
  <w:style w:type="paragraph" w:styleId="TOC2">
    <w:name w:val="toc 2"/>
    <w:basedOn w:val="Normal"/>
    <w:next w:val="Normal"/>
    <w:autoRedefine/>
    <w:uiPriority w:val="39"/>
    <w:unhideWhenUsed/>
    <w:rsid w:val="00DE0C29"/>
    <w:pPr>
      <w:tabs>
        <w:tab w:val="left" w:pos="454"/>
        <w:tab w:val="left" w:pos="510"/>
        <w:tab w:val="left" w:pos="880"/>
        <w:tab w:val="right" w:leader="dot" w:pos="8828"/>
      </w:tabs>
      <w:spacing w:after="100"/>
    </w:pPr>
    <w:rPr>
      <w:noProof/>
      <w:szCs w:val="20"/>
      <w:lang w:eastAsia="es-ES"/>
    </w:rPr>
  </w:style>
  <w:style w:type="paragraph" w:styleId="TOC3">
    <w:name w:val="toc 3"/>
    <w:basedOn w:val="Normal"/>
    <w:next w:val="Normal"/>
    <w:autoRedefine/>
    <w:uiPriority w:val="39"/>
    <w:unhideWhenUsed/>
    <w:rsid w:val="00DE0C29"/>
    <w:pPr>
      <w:tabs>
        <w:tab w:val="left" w:pos="567"/>
        <w:tab w:val="right" w:leader="dot" w:pos="8828"/>
      </w:tabs>
      <w:spacing w:after="100"/>
    </w:pPr>
    <w:rPr>
      <w:noProof/>
      <w:szCs w:val="20"/>
      <w:lang w:eastAsia="es-ES"/>
    </w:rPr>
  </w:style>
  <w:style w:type="paragraph" w:styleId="TOC4">
    <w:name w:val="toc 4"/>
    <w:basedOn w:val="Normal"/>
    <w:next w:val="Normal"/>
    <w:autoRedefine/>
    <w:uiPriority w:val="39"/>
    <w:unhideWhenUsed/>
    <w:rsid w:val="00DE0C29"/>
    <w:pPr>
      <w:tabs>
        <w:tab w:val="left" w:pos="709"/>
        <w:tab w:val="right" w:leader="dot" w:pos="8828"/>
      </w:tabs>
      <w:spacing w:after="100"/>
    </w:pPr>
    <w:rPr>
      <w:noProof/>
      <w:szCs w:val="20"/>
      <w:lang w:eastAsia="es-ES"/>
    </w:rPr>
  </w:style>
  <w:style w:type="character" w:styleId="Hyperlink">
    <w:name w:val="Hyperlink"/>
    <w:basedOn w:val="DefaultParagraphFont"/>
    <w:uiPriority w:val="99"/>
    <w:unhideWhenUsed/>
    <w:rsid w:val="00DE0C29"/>
    <w:rPr>
      <w:caps w:val="0"/>
      <w:smallCaps w:val="0"/>
      <w:color w:val="00B050"/>
      <w:u w:val="single"/>
    </w:rPr>
  </w:style>
  <w:style w:type="paragraph" w:customStyle="1" w:styleId="nonlist01">
    <w:name w:val="_non list 01"/>
    <w:basedOn w:val="Normal"/>
    <w:qFormat/>
    <w:rsid w:val="00DE0C29"/>
    <w:pPr>
      <w:ind w:left="284" w:hanging="284"/>
      <w:contextualSpacing/>
    </w:pPr>
    <w:rPr>
      <w:lang w:val="en-GB"/>
    </w:rPr>
  </w:style>
  <w:style w:type="paragraph" w:customStyle="1" w:styleId="nonlist02">
    <w:name w:val="_non list 02"/>
    <w:basedOn w:val="Normal"/>
    <w:qFormat/>
    <w:rsid w:val="00DE0C29"/>
    <w:pPr>
      <w:spacing w:after="60"/>
      <w:ind w:left="567" w:hanging="142"/>
      <w:contextualSpacing/>
    </w:pPr>
    <w:rPr>
      <w:lang w:val="en-GB"/>
    </w:rPr>
  </w:style>
  <w:style w:type="paragraph" w:customStyle="1" w:styleId="lista01">
    <w:name w:val="_lista 01"/>
    <w:basedOn w:val="ListParagraph"/>
    <w:qFormat/>
    <w:rsid w:val="00DE0C29"/>
    <w:pPr>
      <w:spacing w:after="120"/>
      <w:ind w:left="284" w:hanging="284"/>
    </w:pPr>
    <w:rPr>
      <w:lang w:eastAsia="es-ES"/>
    </w:rPr>
  </w:style>
  <w:style w:type="paragraph" w:customStyle="1" w:styleId="lista02">
    <w:name w:val="_lista 02"/>
    <w:basedOn w:val="Normal"/>
    <w:qFormat/>
    <w:rsid w:val="00DE0C29"/>
    <w:pPr>
      <w:numPr>
        <w:ilvl w:val="1"/>
        <w:numId w:val="4"/>
      </w:numPr>
      <w:contextualSpacing/>
    </w:pPr>
  </w:style>
  <w:style w:type="paragraph" w:customStyle="1" w:styleId="Definicin">
    <w:name w:val="_Definición"/>
    <w:next w:val="Normal"/>
    <w:qFormat/>
    <w:rsid w:val="00DE0C29"/>
    <w:pPr>
      <w:spacing w:after="160" w:line="259" w:lineRule="auto"/>
    </w:pPr>
    <w:rPr>
      <w:rFonts w:eastAsiaTheme="majorEastAsia" w:cstheme="majorBidi"/>
      <w:b/>
      <w:color w:val="39B54A" w:themeColor="accent3"/>
      <w:sz w:val="24"/>
      <w:szCs w:val="24"/>
    </w:rPr>
  </w:style>
  <w:style w:type="character" w:customStyle="1" w:styleId="referencechar">
    <w:name w:val="_reference_char"/>
    <w:basedOn w:val="DefaultParagraphFont"/>
    <w:uiPriority w:val="1"/>
    <w:qFormat/>
    <w:rsid w:val="00DE0C29"/>
    <w:rPr>
      <w:b/>
      <w:i/>
      <w:color w:val="39B54A" w:themeColor="accent3"/>
      <w:lang w:eastAsia="es-ES"/>
    </w:rPr>
  </w:style>
  <w:style w:type="paragraph" w:customStyle="1" w:styleId="Tit01espanol">
    <w:name w:val="Tit 01 espanol"/>
    <w:basedOn w:val="Heading1"/>
    <w:next w:val="Normal"/>
    <w:qFormat/>
    <w:rsid w:val="00DE0C29"/>
    <w:rPr>
      <w:color w:val="39B54A" w:themeColor="accent3"/>
    </w:rPr>
  </w:style>
  <w:style w:type="paragraph" w:customStyle="1" w:styleId="Ttuloblancodocumento">
    <w:name w:val="Tïtulo blanco documento"/>
    <w:basedOn w:val="Normal"/>
    <w:qFormat/>
    <w:rsid w:val="00DE0C29"/>
    <w:rPr>
      <w:rFonts w:ascii="Arial" w:hAnsi="Arial" w:cs="Arial"/>
      <w:b/>
      <w:bCs/>
      <w:color w:val="FFFFFF" w:themeColor="background1"/>
      <w:sz w:val="52"/>
      <w:szCs w:val="52"/>
    </w:rPr>
  </w:style>
  <w:style w:type="paragraph" w:customStyle="1" w:styleId="Head01English">
    <w:name w:val="Head 01 English"/>
    <w:basedOn w:val="Tit01espanol"/>
    <w:next w:val="Normal"/>
    <w:qFormat/>
    <w:rsid w:val="005D6716"/>
    <w:rPr>
      <w:color w:val="494336"/>
      <w:lang w:val="en-GB"/>
    </w:rPr>
  </w:style>
  <w:style w:type="paragraph" w:customStyle="1" w:styleId="Head02English">
    <w:name w:val="Head 02 English"/>
    <w:basedOn w:val="Heading2"/>
    <w:next w:val="Normal"/>
    <w:qFormat/>
    <w:rsid w:val="00972892"/>
    <w:rPr>
      <w:color w:val="494336"/>
      <w:sz w:val="24"/>
      <w:szCs w:val="24"/>
      <w:lang w:val="en-GB"/>
    </w:rPr>
  </w:style>
  <w:style w:type="paragraph" w:customStyle="1" w:styleId="Tit02espanol">
    <w:name w:val="Tit 02 espanol"/>
    <w:basedOn w:val="Head02English"/>
    <w:next w:val="Normal"/>
    <w:qFormat/>
    <w:rsid w:val="00DE0C29"/>
    <w:rPr>
      <w:lang w:val="es-CO"/>
    </w:rPr>
  </w:style>
  <w:style w:type="paragraph" w:customStyle="1" w:styleId="Tit03espanol">
    <w:name w:val="Tit 03 espanol"/>
    <w:basedOn w:val="Heading3"/>
    <w:next w:val="Normal"/>
    <w:qFormat/>
    <w:rsid w:val="00DE0C29"/>
    <w:rPr>
      <w:color w:val="39B54A" w:themeColor="accent3"/>
    </w:rPr>
  </w:style>
  <w:style w:type="paragraph" w:customStyle="1" w:styleId="Head03English">
    <w:name w:val="Head 03 English"/>
    <w:basedOn w:val="Tit03espanol"/>
    <w:next w:val="Normal"/>
    <w:qFormat/>
    <w:rsid w:val="009F798C"/>
    <w:rPr>
      <w:color w:val="494336"/>
      <w:sz w:val="24"/>
      <w:szCs w:val="24"/>
      <w:lang w:val="en-GB" w:eastAsia="ja-JP"/>
    </w:rPr>
  </w:style>
  <w:style w:type="paragraph" w:customStyle="1" w:styleId="Tit04espanol">
    <w:name w:val="Tit 04 espanol"/>
    <w:basedOn w:val="Heading4"/>
    <w:next w:val="Normal"/>
    <w:qFormat/>
    <w:rsid w:val="00DE0C29"/>
    <w:rPr>
      <w:color w:val="39B54A" w:themeColor="accent3"/>
    </w:rPr>
  </w:style>
  <w:style w:type="paragraph" w:customStyle="1" w:styleId="Head04English">
    <w:name w:val="Head 04 English"/>
    <w:basedOn w:val="Tit04espanol"/>
    <w:next w:val="Normal"/>
    <w:qFormat/>
    <w:rsid w:val="00DE0C29"/>
    <w:rPr>
      <w:lang w:val="en-GB"/>
    </w:rPr>
  </w:style>
  <w:style w:type="paragraph" w:customStyle="1" w:styleId="Tit05espanol">
    <w:name w:val="Tit 05 espanol"/>
    <w:basedOn w:val="Heading5"/>
    <w:next w:val="Normal"/>
    <w:qFormat/>
    <w:rsid w:val="00DE0C29"/>
    <w:rPr>
      <w:color w:val="39B54A" w:themeColor="accent3"/>
    </w:rPr>
  </w:style>
  <w:style w:type="paragraph" w:customStyle="1" w:styleId="Head05English">
    <w:name w:val="Head 05 English"/>
    <w:basedOn w:val="Tit05espanol"/>
    <w:next w:val="Normal"/>
    <w:qFormat/>
    <w:rsid w:val="00DE0C29"/>
    <w:rPr>
      <w:lang w:val="en-GB"/>
    </w:rPr>
  </w:style>
  <w:style w:type="paragraph" w:customStyle="1" w:styleId="Definition">
    <w:name w:val="_Definition"/>
    <w:basedOn w:val="Definicin"/>
    <w:qFormat/>
    <w:rsid w:val="00DE0C29"/>
    <w:rPr>
      <w:lang w:val="en-GB"/>
    </w:rPr>
  </w:style>
  <w:style w:type="paragraph" w:customStyle="1" w:styleId="list02">
    <w:name w:val="_list 02"/>
    <w:basedOn w:val="lista02"/>
    <w:qFormat/>
    <w:rsid w:val="00DE0C29"/>
    <w:pPr>
      <w:numPr>
        <w:numId w:val="1"/>
      </w:numPr>
    </w:pPr>
    <w:rPr>
      <w:lang w:val="en-GB"/>
    </w:rPr>
  </w:style>
  <w:style w:type="paragraph" w:customStyle="1" w:styleId="list01">
    <w:name w:val="_list 01"/>
    <w:basedOn w:val="lista01"/>
    <w:qFormat/>
    <w:rsid w:val="00DE0C29"/>
    <w:rPr>
      <w:lang w:val="en-GB"/>
    </w:rPr>
  </w:style>
  <w:style w:type="paragraph" w:customStyle="1" w:styleId="nolista01">
    <w:name w:val="_no lista 01"/>
    <w:basedOn w:val="nonlist01"/>
    <w:qFormat/>
    <w:rsid w:val="00DE0C29"/>
    <w:rPr>
      <w:lang w:val="es-CO"/>
    </w:rPr>
  </w:style>
  <w:style w:type="paragraph" w:customStyle="1" w:styleId="nolista02">
    <w:name w:val="_no lista 02"/>
    <w:basedOn w:val="nonlist02"/>
    <w:qFormat/>
    <w:rsid w:val="00DE0C29"/>
    <w:rPr>
      <w:lang w:val="es-CO"/>
    </w:rPr>
  </w:style>
  <w:style w:type="table" w:styleId="TableGrid">
    <w:name w:val="Table Grid"/>
    <w:basedOn w:val="TableNormal"/>
    <w:uiPriority w:val="59"/>
    <w:rsid w:val="006D0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E54CD3"/>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rsid w:val="00E54CD3"/>
    <w:rPr>
      <w:rFonts w:asciiTheme="majorHAnsi" w:eastAsiaTheme="majorEastAsia" w:hAnsiTheme="majorHAnsi" w:cstheme="majorBidi"/>
      <w:caps/>
      <w:sz w:val="28"/>
      <w:szCs w:val="28"/>
      <w:lang w:eastAsia="es-CO"/>
    </w:rPr>
  </w:style>
  <w:style w:type="character" w:styleId="CommentReference">
    <w:name w:val="annotation reference"/>
    <w:basedOn w:val="DefaultParagraphFont"/>
    <w:uiPriority w:val="99"/>
    <w:semiHidden/>
    <w:unhideWhenUsed/>
    <w:rsid w:val="00E54CD3"/>
    <w:rPr>
      <w:sz w:val="22"/>
      <w:szCs w:val="16"/>
    </w:rPr>
  </w:style>
  <w:style w:type="paragraph" w:styleId="CommentText">
    <w:name w:val="annotation text"/>
    <w:basedOn w:val="Normal"/>
    <w:link w:val="CommentTextChar"/>
    <w:uiPriority w:val="99"/>
    <w:unhideWhenUsed/>
    <w:rsid w:val="00E54CD3"/>
  </w:style>
  <w:style w:type="character" w:customStyle="1" w:styleId="CommentTextChar">
    <w:name w:val="Comment Text Char"/>
    <w:basedOn w:val="DefaultParagraphFont"/>
    <w:link w:val="CommentText"/>
    <w:uiPriority w:val="99"/>
    <w:rsid w:val="00E54CD3"/>
    <w:rPr>
      <w:rFonts w:eastAsiaTheme="minorEastAsia"/>
      <w:sz w:val="24"/>
      <w:szCs w:val="20"/>
      <w:lang w:eastAsia="es-CO"/>
    </w:rPr>
  </w:style>
  <w:style w:type="table" w:styleId="GridTable5Dark-Accent4">
    <w:name w:val="Grid Table 5 Dark Accent 4"/>
    <w:basedOn w:val="TableNormal"/>
    <w:uiPriority w:val="50"/>
    <w:rsid w:val="00E54CD3"/>
    <w:pPr>
      <w:spacing w:before="120"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7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0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0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0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0AA" w:themeFill="accent4"/>
      </w:tcPr>
    </w:tblStylePr>
    <w:tblStylePr w:type="band1Vert">
      <w:tblPr/>
      <w:tcPr>
        <w:shd w:val="clear" w:color="auto" w:fill="77D0FF" w:themeFill="accent4" w:themeFillTint="66"/>
      </w:tcPr>
    </w:tblStylePr>
    <w:tblStylePr w:type="band1Horz">
      <w:tblPr/>
      <w:tcPr>
        <w:shd w:val="clear" w:color="auto" w:fill="77D0FF" w:themeFill="accent4" w:themeFillTint="66"/>
      </w:tcPr>
    </w:tblStylePr>
  </w:style>
  <w:style w:type="table" w:styleId="GridTable4-Accent6">
    <w:name w:val="Grid Table 4 Accent 6"/>
    <w:basedOn w:val="TableNormal"/>
    <w:uiPriority w:val="49"/>
    <w:rsid w:val="00595931"/>
    <w:pPr>
      <w:spacing w:before="120" w:after="0" w:line="240" w:lineRule="auto"/>
    </w:pPr>
    <w:rPr>
      <w:lang w:val="es-E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NoSpacing">
    <w:name w:val="No Spacing"/>
    <w:uiPriority w:val="99"/>
    <w:semiHidden/>
    <w:unhideWhenUsed/>
    <w:qFormat/>
    <w:rsid w:val="00595931"/>
    <w:pPr>
      <w:spacing w:after="0" w:line="240" w:lineRule="auto"/>
      <w:jc w:val="both"/>
    </w:pPr>
    <w:rPr>
      <w:rFonts w:eastAsiaTheme="minorEastAsia"/>
      <w:sz w:val="24"/>
      <w:lang w:eastAsia="es-CO"/>
    </w:rPr>
  </w:style>
  <w:style w:type="paragraph" w:styleId="TOCHeading">
    <w:name w:val="TOC Heading"/>
    <w:basedOn w:val="Heading1"/>
    <w:next w:val="Normal"/>
    <w:uiPriority w:val="39"/>
    <w:unhideWhenUsed/>
    <w:qFormat/>
    <w:rsid w:val="00ED57FC"/>
    <w:pPr>
      <w:keepLines/>
      <w:numPr>
        <w:numId w:val="0"/>
      </w:numPr>
      <w:spacing w:after="0" w:line="259" w:lineRule="auto"/>
      <w:jc w:val="left"/>
      <w:outlineLvl w:val="9"/>
    </w:pPr>
    <w:rPr>
      <w:rFonts w:asciiTheme="majorHAnsi" w:eastAsiaTheme="majorEastAsia" w:hAnsiTheme="majorHAnsi" w:cstheme="majorBidi"/>
      <w:b w:val="0"/>
      <w:bCs w:val="0"/>
      <w:color w:val="BFAC00" w:themeColor="accent1" w:themeShade="BF"/>
      <w:kern w:val="0"/>
      <w:sz w:val="32"/>
      <w:szCs w:val="32"/>
      <w:lang w:eastAsia="es-CO"/>
    </w:rPr>
  </w:style>
  <w:style w:type="paragraph" w:styleId="CommentSubject">
    <w:name w:val="annotation subject"/>
    <w:basedOn w:val="CommentText"/>
    <w:next w:val="CommentText"/>
    <w:link w:val="CommentSubjectChar"/>
    <w:uiPriority w:val="99"/>
    <w:semiHidden/>
    <w:unhideWhenUsed/>
    <w:rsid w:val="0094532B"/>
    <w:rPr>
      <w:b/>
      <w:bCs/>
    </w:rPr>
  </w:style>
  <w:style w:type="character" w:customStyle="1" w:styleId="CommentSubjectChar">
    <w:name w:val="Comment Subject Char"/>
    <w:basedOn w:val="CommentTextChar"/>
    <w:link w:val="CommentSubject"/>
    <w:uiPriority w:val="99"/>
    <w:semiHidden/>
    <w:rsid w:val="0094532B"/>
    <w:rPr>
      <w:rFonts w:eastAsiaTheme="minorEastAsia"/>
      <w:b/>
      <w:bCs/>
      <w:sz w:val="24"/>
      <w:szCs w:val="20"/>
      <w:lang w:eastAsia="es-CO"/>
    </w:rPr>
  </w:style>
  <w:style w:type="paragraph" w:styleId="NormalWeb">
    <w:name w:val="Normal (Web)"/>
    <w:basedOn w:val="Normal"/>
    <w:uiPriority w:val="99"/>
    <w:unhideWhenUsed/>
    <w:rsid w:val="0094532B"/>
    <w:pPr>
      <w:spacing w:before="100" w:beforeAutospacing="1" w:after="100" w:afterAutospacing="1"/>
    </w:pPr>
    <w:rPr>
      <w:rFonts w:ascii="Times New Roman" w:eastAsia="Times New Roman" w:hAnsi="Times New Roman" w:cs="Times New Roman"/>
      <w:szCs w:val="24"/>
      <w:lang w:val="es-ES"/>
    </w:rPr>
  </w:style>
  <w:style w:type="paragraph" w:styleId="FootnoteText">
    <w:name w:val="footnote text"/>
    <w:basedOn w:val="Normal"/>
    <w:link w:val="FootnoteTextChar"/>
    <w:uiPriority w:val="99"/>
    <w:unhideWhenUsed/>
    <w:rsid w:val="0094532B"/>
    <w:pPr>
      <w:spacing w:after="0"/>
    </w:pPr>
    <w:rPr>
      <w:rFonts w:ascii="Times New Roman" w:hAnsi="Times New Roman"/>
      <w:sz w:val="20"/>
      <w:szCs w:val="20"/>
    </w:rPr>
  </w:style>
  <w:style w:type="character" w:customStyle="1" w:styleId="FootnoteTextChar">
    <w:name w:val="Footnote Text Char"/>
    <w:basedOn w:val="DefaultParagraphFont"/>
    <w:link w:val="FootnoteText"/>
    <w:uiPriority w:val="99"/>
    <w:rsid w:val="0094532B"/>
    <w:rPr>
      <w:rFonts w:ascii="Times New Roman" w:eastAsiaTheme="minorEastAsia" w:hAnsi="Times New Roman"/>
      <w:sz w:val="20"/>
      <w:szCs w:val="20"/>
      <w:lang w:eastAsia="es-CO"/>
    </w:rPr>
  </w:style>
  <w:style w:type="character" w:styleId="FootnoteReference">
    <w:name w:val="footnote reference"/>
    <w:basedOn w:val="DefaultParagraphFont"/>
    <w:uiPriority w:val="99"/>
    <w:semiHidden/>
    <w:unhideWhenUsed/>
    <w:rsid w:val="0094532B"/>
    <w:rPr>
      <w:vertAlign w:val="superscript"/>
    </w:rPr>
  </w:style>
  <w:style w:type="character" w:styleId="IntenseEmphasis">
    <w:name w:val="Intense Emphasis"/>
    <w:basedOn w:val="DefaultParagraphFont"/>
    <w:uiPriority w:val="21"/>
    <w:unhideWhenUsed/>
    <w:qFormat/>
    <w:rsid w:val="0094532B"/>
    <w:rPr>
      <w:i/>
      <w:iCs/>
      <w:color w:val="807300" w:themeColor="accent1" w:themeShade="80"/>
    </w:rPr>
  </w:style>
  <w:style w:type="paragraph" w:styleId="Quote">
    <w:name w:val="Quote"/>
    <w:basedOn w:val="Normal"/>
    <w:next w:val="Normal"/>
    <w:link w:val="QuoteChar"/>
    <w:uiPriority w:val="29"/>
    <w:unhideWhenUsed/>
    <w:qFormat/>
    <w:rsid w:val="0094532B"/>
    <w:pPr>
      <w:spacing w:before="200" w:after="0"/>
      <w:jc w:val="center"/>
    </w:pPr>
    <w:rPr>
      <w:iCs/>
      <w:color w:val="404040" w:themeColor="text1" w:themeTint="BF"/>
      <w:kern w:val="22"/>
      <w:lang w:val="es-ES" w:eastAsia="ja-JP"/>
      <w14:ligatures w14:val="standard"/>
    </w:rPr>
  </w:style>
  <w:style w:type="character" w:customStyle="1" w:styleId="QuoteChar">
    <w:name w:val="Quote Char"/>
    <w:basedOn w:val="DefaultParagraphFont"/>
    <w:link w:val="Quote"/>
    <w:uiPriority w:val="29"/>
    <w:rsid w:val="0094532B"/>
    <w:rPr>
      <w:rFonts w:eastAsiaTheme="minorEastAsia"/>
      <w:iCs/>
      <w:color w:val="404040" w:themeColor="text1" w:themeTint="BF"/>
      <w:kern w:val="22"/>
      <w:sz w:val="24"/>
      <w:lang w:val="es-ES" w:eastAsia="ja-JP"/>
      <w14:ligatures w14:val="standard"/>
    </w:rPr>
  </w:style>
  <w:style w:type="paragraph" w:styleId="BlockText">
    <w:name w:val="Block Text"/>
    <w:basedOn w:val="Normal"/>
    <w:uiPriority w:val="99"/>
    <w:semiHidden/>
    <w:unhideWhenUsed/>
    <w:rsid w:val="0094532B"/>
    <w:pPr>
      <w:pBdr>
        <w:top w:val="single" w:sz="2" w:space="10" w:color="807300" w:themeColor="accent1" w:themeShade="80"/>
        <w:left w:val="single" w:sz="2" w:space="10" w:color="807300" w:themeColor="accent1" w:themeShade="80"/>
        <w:bottom w:val="single" w:sz="2" w:space="10" w:color="807300" w:themeColor="accent1" w:themeShade="80"/>
        <w:right w:val="single" w:sz="2" w:space="10" w:color="807300" w:themeColor="accent1" w:themeShade="80"/>
      </w:pBdr>
      <w:spacing w:after="0"/>
      <w:ind w:left="1152" w:right="1152"/>
    </w:pPr>
    <w:rPr>
      <w:iCs/>
      <w:color w:val="807300" w:themeColor="accent1" w:themeShade="80"/>
      <w:kern w:val="22"/>
      <w:lang w:val="es-ES" w:eastAsia="ja-JP"/>
      <w14:ligatures w14:val="standard"/>
    </w:rPr>
  </w:style>
  <w:style w:type="paragraph" w:styleId="BodyText3">
    <w:name w:val="Body Text 3"/>
    <w:basedOn w:val="Normal"/>
    <w:link w:val="BodyText3Char"/>
    <w:uiPriority w:val="99"/>
    <w:semiHidden/>
    <w:unhideWhenUsed/>
    <w:rsid w:val="0094532B"/>
    <w:rPr>
      <w:i/>
      <w:color w:val="A6A6A6" w:themeColor="background1" w:themeShade="A6"/>
      <w:kern w:val="22"/>
      <w:szCs w:val="16"/>
      <w:lang w:val="es-ES" w:eastAsia="ja-JP"/>
      <w14:ligatures w14:val="standard"/>
    </w:rPr>
  </w:style>
  <w:style w:type="character" w:customStyle="1" w:styleId="BodyText3Char">
    <w:name w:val="Body Text 3 Char"/>
    <w:basedOn w:val="DefaultParagraphFont"/>
    <w:link w:val="BodyText3"/>
    <w:uiPriority w:val="99"/>
    <w:semiHidden/>
    <w:rsid w:val="0094532B"/>
    <w:rPr>
      <w:rFonts w:eastAsiaTheme="minorEastAsia"/>
      <w:i/>
      <w:color w:val="A6A6A6" w:themeColor="background1" w:themeShade="A6"/>
      <w:kern w:val="22"/>
      <w:sz w:val="24"/>
      <w:szCs w:val="16"/>
      <w:lang w:val="es-ES" w:eastAsia="ja-JP"/>
      <w14:ligatures w14:val="standard"/>
    </w:rPr>
  </w:style>
  <w:style w:type="paragraph" w:styleId="BodyTextIndent3">
    <w:name w:val="Body Text Indent 3"/>
    <w:basedOn w:val="Normal"/>
    <w:link w:val="BodyTextIndent3Char"/>
    <w:uiPriority w:val="99"/>
    <w:semiHidden/>
    <w:unhideWhenUsed/>
    <w:rsid w:val="0094532B"/>
    <w:pPr>
      <w:ind w:left="360"/>
    </w:pPr>
    <w:rPr>
      <w:i/>
      <w:color w:val="A6A6A6" w:themeColor="background1" w:themeShade="A6"/>
      <w:kern w:val="22"/>
      <w:szCs w:val="16"/>
      <w:lang w:val="es-ES" w:eastAsia="ja-JP"/>
      <w14:ligatures w14:val="standard"/>
    </w:rPr>
  </w:style>
  <w:style w:type="character" w:customStyle="1" w:styleId="BodyTextIndent3Char">
    <w:name w:val="Body Text Indent 3 Char"/>
    <w:basedOn w:val="DefaultParagraphFont"/>
    <w:link w:val="BodyTextIndent3"/>
    <w:uiPriority w:val="99"/>
    <w:semiHidden/>
    <w:rsid w:val="0094532B"/>
    <w:rPr>
      <w:rFonts w:eastAsiaTheme="minorEastAsia"/>
      <w:i/>
      <w:color w:val="A6A6A6" w:themeColor="background1" w:themeShade="A6"/>
      <w:kern w:val="22"/>
      <w:sz w:val="24"/>
      <w:szCs w:val="16"/>
      <w:lang w:val="es-ES" w:eastAsia="ja-JP"/>
      <w14:ligatures w14:val="standard"/>
    </w:rPr>
  </w:style>
  <w:style w:type="paragraph" w:styleId="DocumentMap">
    <w:name w:val="Document Map"/>
    <w:basedOn w:val="Normal"/>
    <w:link w:val="DocumentMapChar"/>
    <w:uiPriority w:val="99"/>
    <w:semiHidden/>
    <w:unhideWhenUsed/>
    <w:rsid w:val="0094532B"/>
    <w:pPr>
      <w:spacing w:after="0"/>
    </w:pPr>
    <w:rPr>
      <w:rFonts w:ascii="Segoe UI" w:hAnsi="Segoe UI"/>
      <w:i/>
      <w:color w:val="A6A6A6" w:themeColor="background1" w:themeShade="A6"/>
      <w:kern w:val="22"/>
      <w:szCs w:val="16"/>
      <w:lang w:val="es-ES" w:eastAsia="ja-JP"/>
      <w14:ligatures w14:val="standard"/>
    </w:rPr>
  </w:style>
  <w:style w:type="character" w:customStyle="1" w:styleId="DocumentMapChar">
    <w:name w:val="Document Map Char"/>
    <w:basedOn w:val="DefaultParagraphFont"/>
    <w:link w:val="DocumentMap"/>
    <w:uiPriority w:val="99"/>
    <w:semiHidden/>
    <w:rsid w:val="0094532B"/>
    <w:rPr>
      <w:rFonts w:ascii="Segoe UI" w:eastAsiaTheme="minorEastAsia" w:hAnsi="Segoe UI"/>
      <w:i/>
      <w:color w:val="A6A6A6" w:themeColor="background1" w:themeShade="A6"/>
      <w:kern w:val="22"/>
      <w:sz w:val="24"/>
      <w:szCs w:val="16"/>
      <w:lang w:val="es-ES" w:eastAsia="ja-JP"/>
      <w14:ligatures w14:val="standard"/>
    </w:rPr>
  </w:style>
  <w:style w:type="paragraph" w:styleId="EndnoteText">
    <w:name w:val="endnote text"/>
    <w:basedOn w:val="Normal"/>
    <w:link w:val="EndnoteTextChar"/>
    <w:uiPriority w:val="99"/>
    <w:semiHidden/>
    <w:unhideWhenUsed/>
    <w:rsid w:val="0094532B"/>
    <w:pPr>
      <w:spacing w:after="0"/>
    </w:pPr>
    <w:rPr>
      <w:i/>
      <w:color w:val="A6A6A6" w:themeColor="background1" w:themeShade="A6"/>
      <w:kern w:val="22"/>
      <w:lang w:val="es-ES" w:eastAsia="ja-JP"/>
      <w14:ligatures w14:val="standard"/>
    </w:rPr>
  </w:style>
  <w:style w:type="character" w:customStyle="1" w:styleId="EndnoteTextChar">
    <w:name w:val="Endnote Text Char"/>
    <w:basedOn w:val="DefaultParagraphFont"/>
    <w:link w:val="EndnoteText"/>
    <w:uiPriority w:val="99"/>
    <w:semiHidden/>
    <w:rsid w:val="0094532B"/>
    <w:rPr>
      <w:rFonts w:eastAsiaTheme="minorEastAsia"/>
      <w:i/>
      <w:color w:val="A6A6A6" w:themeColor="background1" w:themeShade="A6"/>
      <w:kern w:val="22"/>
      <w:sz w:val="24"/>
      <w:lang w:val="es-ES" w:eastAsia="ja-JP"/>
      <w14:ligatures w14:val="standard"/>
    </w:rPr>
  </w:style>
  <w:style w:type="paragraph" w:styleId="EnvelopeReturn">
    <w:name w:val="envelope return"/>
    <w:basedOn w:val="Normal"/>
    <w:uiPriority w:val="99"/>
    <w:semiHidden/>
    <w:unhideWhenUsed/>
    <w:rsid w:val="0094532B"/>
    <w:pPr>
      <w:spacing w:after="0"/>
    </w:pPr>
    <w:rPr>
      <w:rFonts w:asciiTheme="majorHAnsi" w:hAnsiTheme="majorHAnsi" w:cstheme="majorBidi"/>
      <w:i/>
      <w:color w:val="A6A6A6" w:themeColor="background1" w:themeShade="A6"/>
      <w:kern w:val="22"/>
      <w:lang w:val="es-ES" w:eastAsia="ja-JP"/>
      <w14:ligatures w14:val="standard"/>
    </w:rPr>
  </w:style>
  <w:style w:type="character" w:styleId="HTMLCode">
    <w:name w:val="HTML Code"/>
    <w:basedOn w:val="DefaultParagraphFont"/>
    <w:uiPriority w:val="99"/>
    <w:semiHidden/>
    <w:unhideWhenUsed/>
    <w:rsid w:val="0094532B"/>
    <w:rPr>
      <w:rFonts w:ascii="Consolas" w:hAnsi="Consolas"/>
      <w:sz w:val="22"/>
      <w:szCs w:val="20"/>
    </w:rPr>
  </w:style>
  <w:style w:type="character" w:styleId="HTMLKeyboard">
    <w:name w:val="HTML Keyboard"/>
    <w:basedOn w:val="DefaultParagraphFont"/>
    <w:uiPriority w:val="99"/>
    <w:semiHidden/>
    <w:unhideWhenUsed/>
    <w:rsid w:val="0094532B"/>
    <w:rPr>
      <w:rFonts w:ascii="Consolas" w:hAnsi="Consolas"/>
      <w:sz w:val="22"/>
      <w:szCs w:val="20"/>
    </w:rPr>
  </w:style>
  <w:style w:type="paragraph" w:styleId="HTMLPreformatted">
    <w:name w:val="HTML Preformatted"/>
    <w:basedOn w:val="Normal"/>
    <w:link w:val="HTMLPreformattedChar"/>
    <w:uiPriority w:val="99"/>
    <w:semiHidden/>
    <w:unhideWhenUsed/>
    <w:rsid w:val="0094532B"/>
    <w:pPr>
      <w:spacing w:after="0"/>
    </w:pPr>
    <w:rPr>
      <w:rFonts w:ascii="Consolas" w:hAnsi="Consolas"/>
      <w:i/>
      <w:color w:val="A6A6A6" w:themeColor="background1" w:themeShade="A6"/>
      <w:kern w:val="22"/>
      <w:lang w:val="es-ES" w:eastAsia="ja-JP"/>
      <w14:ligatures w14:val="standard"/>
    </w:rPr>
  </w:style>
  <w:style w:type="character" w:customStyle="1" w:styleId="HTMLPreformattedChar">
    <w:name w:val="HTML Preformatted Char"/>
    <w:basedOn w:val="DefaultParagraphFont"/>
    <w:link w:val="HTMLPreformatted"/>
    <w:uiPriority w:val="99"/>
    <w:semiHidden/>
    <w:rsid w:val="0094532B"/>
    <w:rPr>
      <w:rFonts w:ascii="Consolas" w:eastAsiaTheme="minorEastAsia" w:hAnsi="Consolas"/>
      <w:i/>
      <w:color w:val="A6A6A6" w:themeColor="background1" w:themeShade="A6"/>
      <w:kern w:val="22"/>
      <w:sz w:val="24"/>
      <w:lang w:val="es-ES" w:eastAsia="ja-JP"/>
      <w14:ligatures w14:val="standard"/>
    </w:rPr>
  </w:style>
  <w:style w:type="character" w:styleId="HTMLTypewriter">
    <w:name w:val="HTML Typewriter"/>
    <w:basedOn w:val="DefaultParagraphFont"/>
    <w:uiPriority w:val="99"/>
    <w:semiHidden/>
    <w:unhideWhenUsed/>
    <w:rsid w:val="0094532B"/>
    <w:rPr>
      <w:rFonts w:ascii="Consolas" w:hAnsi="Consolas"/>
      <w:sz w:val="22"/>
      <w:szCs w:val="20"/>
    </w:rPr>
  </w:style>
  <w:style w:type="paragraph" w:styleId="PlainText">
    <w:name w:val="Plain Text"/>
    <w:basedOn w:val="Normal"/>
    <w:link w:val="PlainTextChar"/>
    <w:uiPriority w:val="99"/>
    <w:semiHidden/>
    <w:unhideWhenUsed/>
    <w:rsid w:val="0094532B"/>
    <w:pPr>
      <w:spacing w:after="0"/>
    </w:pPr>
    <w:rPr>
      <w:rFonts w:ascii="Consolas" w:hAnsi="Consolas"/>
      <w:i/>
      <w:color w:val="A6A6A6" w:themeColor="background1" w:themeShade="A6"/>
      <w:kern w:val="22"/>
      <w:szCs w:val="21"/>
      <w:lang w:val="es-ES" w:eastAsia="ja-JP"/>
      <w14:ligatures w14:val="standard"/>
    </w:rPr>
  </w:style>
  <w:style w:type="character" w:customStyle="1" w:styleId="PlainTextChar">
    <w:name w:val="Plain Text Char"/>
    <w:basedOn w:val="DefaultParagraphFont"/>
    <w:link w:val="PlainText"/>
    <w:uiPriority w:val="99"/>
    <w:semiHidden/>
    <w:rsid w:val="0094532B"/>
    <w:rPr>
      <w:rFonts w:ascii="Consolas" w:eastAsiaTheme="minorEastAsia" w:hAnsi="Consolas"/>
      <w:i/>
      <w:color w:val="A6A6A6" w:themeColor="background1" w:themeShade="A6"/>
      <w:kern w:val="22"/>
      <w:sz w:val="24"/>
      <w:szCs w:val="21"/>
      <w:lang w:val="es-ES" w:eastAsia="ja-JP"/>
      <w14:ligatures w14:val="standard"/>
    </w:rPr>
  </w:style>
  <w:style w:type="paragraph" w:styleId="ListNumber">
    <w:name w:val="List Number"/>
    <w:basedOn w:val="Normal"/>
    <w:uiPriority w:val="10"/>
    <w:qFormat/>
    <w:rsid w:val="0094532B"/>
    <w:pPr>
      <w:spacing w:after="0"/>
      <w:ind w:hanging="288"/>
      <w:contextualSpacing/>
    </w:pPr>
    <w:rPr>
      <w:i/>
      <w:color w:val="A6A6A6" w:themeColor="background1" w:themeShade="A6"/>
      <w:kern w:val="22"/>
      <w:lang w:val="es-ES" w:eastAsia="ja-JP"/>
      <w14:ligatures w14:val="standard"/>
    </w:rPr>
  </w:style>
  <w:style w:type="character" w:styleId="Emphasis">
    <w:name w:val="Emphasis"/>
    <w:basedOn w:val="DefaultParagraphFont"/>
    <w:uiPriority w:val="20"/>
    <w:unhideWhenUsed/>
    <w:qFormat/>
    <w:rsid w:val="0094532B"/>
    <w:rPr>
      <w:i/>
      <w:iCs/>
      <w:color w:val="595959" w:themeColor="text1" w:themeTint="A6"/>
    </w:rPr>
  </w:style>
  <w:style w:type="paragraph" w:styleId="ListBullet">
    <w:name w:val="List Bullet"/>
    <w:basedOn w:val="Normal"/>
    <w:uiPriority w:val="11"/>
    <w:qFormat/>
    <w:rsid w:val="0094532B"/>
    <w:pPr>
      <w:spacing w:after="0"/>
      <w:ind w:hanging="288"/>
      <w:contextualSpacing/>
    </w:pPr>
    <w:rPr>
      <w:i/>
      <w:color w:val="A6A6A6" w:themeColor="background1" w:themeShade="A6"/>
      <w:kern w:val="22"/>
      <w:sz w:val="22"/>
      <w:lang w:val="es-ES" w:eastAsia="ja-JP"/>
      <w14:ligatures w14:val="standard"/>
    </w:rPr>
  </w:style>
  <w:style w:type="character" w:styleId="PlaceholderText">
    <w:name w:val="Placeholder Text"/>
    <w:basedOn w:val="DefaultParagraphFont"/>
    <w:uiPriority w:val="99"/>
    <w:semiHidden/>
    <w:rsid w:val="0094532B"/>
    <w:rPr>
      <w:color w:val="808080"/>
    </w:rPr>
  </w:style>
  <w:style w:type="table" w:styleId="TableGridLight">
    <w:name w:val="Grid Table Light"/>
    <w:basedOn w:val="TableNormal"/>
    <w:uiPriority w:val="40"/>
    <w:rsid w:val="0094532B"/>
    <w:pPr>
      <w:spacing w:before="120"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Accent6">
    <w:name w:val="Grid Table 2 Accent 6"/>
    <w:basedOn w:val="TableNormal"/>
    <w:uiPriority w:val="47"/>
    <w:rsid w:val="0094532B"/>
    <w:pPr>
      <w:spacing w:before="120" w:after="0" w:line="240" w:lineRule="auto"/>
    </w:pPr>
    <w:rPr>
      <w:lang w:val="es-E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Accent2">
    <w:name w:val="Grid Table 4 Accent 2"/>
    <w:basedOn w:val="TableNormal"/>
    <w:uiPriority w:val="49"/>
    <w:rsid w:val="0094532B"/>
    <w:pPr>
      <w:spacing w:before="120" w:after="0" w:line="240" w:lineRule="auto"/>
      <w:ind w:hanging="288"/>
    </w:pPr>
    <w:rPr>
      <w:lang w:val="es-ES"/>
    </w:rPr>
    <w:tblPr>
      <w:tblStyleRowBandSize w:val="1"/>
      <w:tblStyleColBandSize w:val="1"/>
      <w:tblBorders>
        <w:top w:val="single" w:sz="4" w:space="0" w:color="93D7EF" w:themeColor="accent2" w:themeTint="99"/>
        <w:left w:val="single" w:sz="4" w:space="0" w:color="93D7EF" w:themeColor="accent2" w:themeTint="99"/>
        <w:bottom w:val="single" w:sz="4" w:space="0" w:color="93D7EF" w:themeColor="accent2" w:themeTint="99"/>
        <w:right w:val="single" w:sz="4" w:space="0" w:color="93D7EF" w:themeColor="accent2" w:themeTint="99"/>
        <w:insideH w:val="single" w:sz="4" w:space="0" w:color="93D7EF" w:themeColor="accent2" w:themeTint="99"/>
        <w:insideV w:val="single" w:sz="4" w:space="0" w:color="93D7EF" w:themeColor="accent2" w:themeTint="99"/>
      </w:tblBorders>
    </w:tblPr>
    <w:tblStylePr w:type="firstRow">
      <w:rPr>
        <w:b/>
        <w:bCs/>
        <w:color w:val="FFFFFF" w:themeColor="background1"/>
      </w:rPr>
      <w:tblPr/>
      <w:tcPr>
        <w:tcBorders>
          <w:top w:val="single" w:sz="4" w:space="0" w:color="4CBDE5" w:themeColor="accent2"/>
          <w:left w:val="single" w:sz="4" w:space="0" w:color="4CBDE5" w:themeColor="accent2"/>
          <w:bottom w:val="single" w:sz="4" w:space="0" w:color="4CBDE5" w:themeColor="accent2"/>
          <w:right w:val="single" w:sz="4" w:space="0" w:color="4CBDE5" w:themeColor="accent2"/>
          <w:insideH w:val="nil"/>
          <w:insideV w:val="nil"/>
        </w:tcBorders>
        <w:shd w:val="clear" w:color="auto" w:fill="4CBDE5" w:themeFill="accent2"/>
      </w:tcPr>
    </w:tblStylePr>
    <w:tblStylePr w:type="lastRow">
      <w:rPr>
        <w:b/>
        <w:bCs/>
      </w:rPr>
      <w:tblPr/>
      <w:tcPr>
        <w:tcBorders>
          <w:top w:val="double" w:sz="4" w:space="0" w:color="4CBDE5" w:themeColor="accent2"/>
        </w:tcBorders>
      </w:tcPr>
    </w:tblStylePr>
    <w:tblStylePr w:type="firstCol">
      <w:rPr>
        <w:b/>
        <w:bCs/>
      </w:rPr>
    </w:tblStylePr>
    <w:tblStylePr w:type="lastCol">
      <w:rPr>
        <w:b/>
        <w:bCs/>
      </w:rPr>
    </w:tblStylePr>
    <w:tblStylePr w:type="band1Vert">
      <w:tblPr/>
      <w:tcPr>
        <w:shd w:val="clear" w:color="auto" w:fill="DBF1F9" w:themeFill="accent2" w:themeFillTint="33"/>
      </w:tcPr>
    </w:tblStylePr>
    <w:tblStylePr w:type="band1Horz">
      <w:tblPr/>
      <w:tcPr>
        <w:shd w:val="clear" w:color="auto" w:fill="DBF1F9" w:themeFill="accent2" w:themeFillTint="33"/>
      </w:tcPr>
    </w:tblStylePr>
  </w:style>
  <w:style w:type="table" w:styleId="GridTable4-Accent4">
    <w:name w:val="Grid Table 4 Accent 4"/>
    <w:basedOn w:val="TableNormal"/>
    <w:uiPriority w:val="49"/>
    <w:rsid w:val="0094532B"/>
    <w:pPr>
      <w:numPr>
        <w:numId w:val="4"/>
      </w:numPr>
      <w:spacing w:before="120" w:after="0" w:line="240" w:lineRule="auto"/>
      <w:ind w:left="0" w:firstLine="0"/>
    </w:pPr>
    <w:rPr>
      <w:lang w:val="es-ES"/>
    </w:rPr>
    <w:tblPr>
      <w:tblStyleRowBandSize w:val="1"/>
      <w:tblStyleColBandSize w:val="1"/>
      <w:tblBorders>
        <w:top w:val="single" w:sz="4" w:space="0" w:color="33B9FF" w:themeColor="accent4" w:themeTint="99"/>
        <w:left w:val="single" w:sz="4" w:space="0" w:color="33B9FF" w:themeColor="accent4" w:themeTint="99"/>
        <w:bottom w:val="single" w:sz="4" w:space="0" w:color="33B9FF" w:themeColor="accent4" w:themeTint="99"/>
        <w:right w:val="single" w:sz="4" w:space="0" w:color="33B9FF" w:themeColor="accent4" w:themeTint="99"/>
        <w:insideH w:val="single" w:sz="4" w:space="0" w:color="33B9FF" w:themeColor="accent4" w:themeTint="99"/>
        <w:insideV w:val="single" w:sz="4" w:space="0" w:color="33B9FF" w:themeColor="accent4" w:themeTint="99"/>
      </w:tblBorders>
    </w:tblPr>
    <w:tblStylePr w:type="firstRow">
      <w:rPr>
        <w:b/>
        <w:bCs/>
        <w:color w:val="FFFFFF" w:themeColor="background1"/>
      </w:rPr>
      <w:tblPr/>
      <w:tcPr>
        <w:tcBorders>
          <w:top w:val="single" w:sz="4" w:space="0" w:color="0070AA" w:themeColor="accent4"/>
          <w:left w:val="single" w:sz="4" w:space="0" w:color="0070AA" w:themeColor="accent4"/>
          <w:bottom w:val="single" w:sz="4" w:space="0" w:color="0070AA" w:themeColor="accent4"/>
          <w:right w:val="single" w:sz="4" w:space="0" w:color="0070AA" w:themeColor="accent4"/>
          <w:insideH w:val="nil"/>
          <w:insideV w:val="nil"/>
        </w:tcBorders>
        <w:shd w:val="clear" w:color="auto" w:fill="0070AA" w:themeFill="accent4"/>
      </w:tcPr>
    </w:tblStylePr>
    <w:tblStylePr w:type="lastRow">
      <w:rPr>
        <w:b/>
        <w:bCs/>
      </w:rPr>
      <w:tblPr/>
      <w:tcPr>
        <w:tcBorders>
          <w:top w:val="double" w:sz="4" w:space="0" w:color="0070AA" w:themeColor="accent4"/>
        </w:tcBorders>
      </w:tcPr>
    </w:tblStylePr>
    <w:tblStylePr w:type="firstCol">
      <w:rPr>
        <w:b/>
        <w:bCs/>
      </w:rPr>
    </w:tblStylePr>
    <w:tblStylePr w:type="lastCol">
      <w:rPr>
        <w:b/>
        <w:bCs/>
      </w:rPr>
    </w:tblStylePr>
    <w:tblStylePr w:type="band1Vert">
      <w:tblPr/>
      <w:tcPr>
        <w:shd w:val="clear" w:color="auto" w:fill="BBE7FF" w:themeFill="accent4" w:themeFillTint="33"/>
      </w:tcPr>
    </w:tblStylePr>
    <w:tblStylePr w:type="band1Horz">
      <w:tblPr/>
      <w:tcPr>
        <w:shd w:val="clear" w:color="auto" w:fill="BBE7FF" w:themeFill="accent4" w:themeFillTint="33"/>
      </w:tcPr>
    </w:tblStylePr>
  </w:style>
  <w:style w:type="table" w:styleId="GridTable3">
    <w:name w:val="Grid Table 3"/>
    <w:basedOn w:val="TableNormal"/>
    <w:uiPriority w:val="48"/>
    <w:rsid w:val="0094532B"/>
    <w:pPr>
      <w:spacing w:before="120" w:after="0" w:line="240" w:lineRule="auto"/>
    </w:pPr>
    <w:rPr>
      <w:lang w:val="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
    <w:name w:val="Grid Table 4"/>
    <w:basedOn w:val="TableNormal"/>
    <w:uiPriority w:val="49"/>
    <w:rsid w:val="0094532B"/>
    <w:pPr>
      <w:spacing w:before="120" w:after="0" w:line="240" w:lineRule="auto"/>
    </w:pPr>
    <w:rPr>
      <w:lang w:val="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4">
    <w:name w:val="Grid Table 6 Colorful Accent 4"/>
    <w:basedOn w:val="TableNormal"/>
    <w:uiPriority w:val="51"/>
    <w:rsid w:val="0094532B"/>
    <w:pPr>
      <w:spacing w:before="120" w:after="0" w:line="240" w:lineRule="auto"/>
    </w:pPr>
    <w:rPr>
      <w:color w:val="00537F" w:themeColor="accent4" w:themeShade="BF"/>
      <w:lang w:val="es-ES"/>
    </w:rPr>
    <w:tblPr>
      <w:tblStyleRowBandSize w:val="1"/>
      <w:tblStyleColBandSize w:val="1"/>
      <w:tblBorders>
        <w:top w:val="single" w:sz="4" w:space="0" w:color="33B9FF" w:themeColor="accent4" w:themeTint="99"/>
        <w:left w:val="single" w:sz="4" w:space="0" w:color="33B9FF" w:themeColor="accent4" w:themeTint="99"/>
        <w:bottom w:val="single" w:sz="4" w:space="0" w:color="33B9FF" w:themeColor="accent4" w:themeTint="99"/>
        <w:right w:val="single" w:sz="4" w:space="0" w:color="33B9FF" w:themeColor="accent4" w:themeTint="99"/>
        <w:insideH w:val="single" w:sz="4" w:space="0" w:color="33B9FF" w:themeColor="accent4" w:themeTint="99"/>
        <w:insideV w:val="single" w:sz="4" w:space="0" w:color="33B9FF" w:themeColor="accent4" w:themeTint="99"/>
      </w:tblBorders>
    </w:tblPr>
    <w:tblStylePr w:type="firstRow">
      <w:rPr>
        <w:b/>
        <w:bCs/>
      </w:rPr>
      <w:tblPr/>
      <w:tcPr>
        <w:tcBorders>
          <w:bottom w:val="single" w:sz="12" w:space="0" w:color="33B9FF" w:themeColor="accent4" w:themeTint="99"/>
        </w:tcBorders>
      </w:tcPr>
    </w:tblStylePr>
    <w:tblStylePr w:type="lastRow">
      <w:rPr>
        <w:b/>
        <w:bCs/>
      </w:rPr>
      <w:tblPr/>
      <w:tcPr>
        <w:tcBorders>
          <w:top w:val="double" w:sz="4" w:space="0" w:color="33B9FF" w:themeColor="accent4" w:themeTint="99"/>
        </w:tcBorders>
      </w:tcPr>
    </w:tblStylePr>
    <w:tblStylePr w:type="firstCol">
      <w:rPr>
        <w:b/>
        <w:bCs/>
      </w:rPr>
    </w:tblStylePr>
    <w:tblStylePr w:type="lastCol">
      <w:rPr>
        <w:b/>
        <w:bCs/>
      </w:rPr>
    </w:tblStylePr>
    <w:tblStylePr w:type="band1Vert">
      <w:tblPr/>
      <w:tcPr>
        <w:shd w:val="clear" w:color="auto" w:fill="BBE7FF" w:themeFill="accent4" w:themeFillTint="33"/>
      </w:tcPr>
    </w:tblStylePr>
    <w:tblStylePr w:type="band1Horz">
      <w:tblPr/>
      <w:tcPr>
        <w:shd w:val="clear" w:color="auto" w:fill="BBE7FF" w:themeFill="accent4" w:themeFillTint="33"/>
      </w:tcPr>
    </w:tblStylePr>
  </w:style>
  <w:style w:type="table" w:styleId="GridTable6ColourfulAccent3">
    <w:name w:val="Grid Table 6 Colorful Accent 3"/>
    <w:basedOn w:val="TableNormal"/>
    <w:uiPriority w:val="51"/>
    <w:rsid w:val="0094532B"/>
    <w:pPr>
      <w:spacing w:before="120" w:after="0" w:line="240" w:lineRule="auto"/>
    </w:pPr>
    <w:rPr>
      <w:color w:val="2A8737" w:themeColor="accent3" w:themeShade="BF"/>
      <w:lang w:val="es-ES"/>
    </w:rPr>
    <w:tblPr>
      <w:tblStyleRowBandSize w:val="1"/>
      <w:tblStyleColBandSize w:val="1"/>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Pr>
    <w:tblStylePr w:type="firstRow">
      <w:rPr>
        <w:b/>
        <w:bCs/>
      </w:rPr>
      <w:tblPr/>
      <w:tcPr>
        <w:tcBorders>
          <w:bottom w:val="single" w:sz="12" w:space="0" w:color="82D88E" w:themeColor="accent3" w:themeTint="99"/>
        </w:tcBorders>
      </w:tcPr>
    </w:tblStylePr>
    <w:tblStylePr w:type="lastRow">
      <w:rPr>
        <w:b/>
        <w:bCs/>
      </w:rPr>
      <w:tblPr/>
      <w:tcPr>
        <w:tcBorders>
          <w:top w:val="double" w:sz="4" w:space="0" w:color="82D88E" w:themeColor="accent3" w:themeTint="99"/>
        </w:tcBorders>
      </w:tcPr>
    </w:tblStylePr>
    <w:tblStylePr w:type="firstCol">
      <w:rPr>
        <w:b/>
        <w:bCs/>
      </w:rPr>
    </w:tblStylePr>
    <w:tblStylePr w:type="lastCol">
      <w:rPr>
        <w:b/>
        <w:bCs/>
      </w:rPr>
    </w:tblStylePr>
    <w:tblStylePr w:type="band1Vert">
      <w:tblPr/>
      <w:tcPr>
        <w:shd w:val="clear" w:color="auto" w:fill="D5F2D9" w:themeFill="accent3" w:themeFillTint="33"/>
      </w:tcPr>
    </w:tblStylePr>
    <w:tblStylePr w:type="band1Horz">
      <w:tblPr/>
      <w:tcPr>
        <w:shd w:val="clear" w:color="auto" w:fill="D5F2D9" w:themeFill="accent3" w:themeFillTint="33"/>
      </w:tcPr>
    </w:tblStylePr>
  </w:style>
  <w:style w:type="table" w:styleId="GridTable6ColourfulAccent1">
    <w:name w:val="Grid Table 6 Colorful Accent 1"/>
    <w:basedOn w:val="TableNormal"/>
    <w:uiPriority w:val="51"/>
    <w:rsid w:val="0094532B"/>
    <w:pPr>
      <w:tabs>
        <w:tab w:val="num" w:pos="360"/>
      </w:tabs>
      <w:spacing w:before="120" w:after="0" w:line="240" w:lineRule="auto"/>
      <w:ind w:left="360" w:hanging="360"/>
    </w:pPr>
    <w:rPr>
      <w:color w:val="BFAC00" w:themeColor="accent1" w:themeShade="BF"/>
      <w:lang w:val="es-ES"/>
    </w:rPr>
    <w:tblPr>
      <w:tblStyleRowBandSize w:val="1"/>
      <w:tblStyleColBandSize w:val="1"/>
      <w:tblBorders>
        <w:top w:val="single" w:sz="4" w:space="0" w:color="FFF066" w:themeColor="accent1" w:themeTint="99"/>
        <w:left w:val="single" w:sz="4" w:space="0" w:color="FFF066" w:themeColor="accent1" w:themeTint="99"/>
        <w:bottom w:val="single" w:sz="4" w:space="0" w:color="FFF066" w:themeColor="accent1" w:themeTint="99"/>
        <w:right w:val="single" w:sz="4" w:space="0" w:color="FFF066" w:themeColor="accent1" w:themeTint="99"/>
        <w:insideH w:val="single" w:sz="4" w:space="0" w:color="FFF066" w:themeColor="accent1" w:themeTint="99"/>
        <w:insideV w:val="single" w:sz="4" w:space="0" w:color="FFF066" w:themeColor="accent1" w:themeTint="99"/>
      </w:tblBorders>
    </w:tblPr>
    <w:tblStylePr w:type="firstRow">
      <w:rPr>
        <w:b/>
        <w:bCs/>
      </w:rPr>
      <w:tblPr/>
      <w:tcPr>
        <w:tcBorders>
          <w:bottom w:val="single" w:sz="12" w:space="0" w:color="FFF066" w:themeColor="accent1" w:themeTint="99"/>
        </w:tcBorders>
      </w:tcPr>
    </w:tblStylePr>
    <w:tblStylePr w:type="lastRow">
      <w:rPr>
        <w:b/>
        <w:bCs/>
      </w:rPr>
      <w:tblPr/>
      <w:tcPr>
        <w:tcBorders>
          <w:top w:val="double" w:sz="4" w:space="0" w:color="FFF066" w:themeColor="accent1" w:themeTint="99"/>
        </w:tcBorders>
      </w:tcPr>
    </w:tblStylePr>
    <w:tblStylePr w:type="firstCol">
      <w:rPr>
        <w:b/>
        <w:bCs/>
      </w:rPr>
    </w:tblStylePr>
    <w:tblStylePr w:type="lastCol">
      <w:rPr>
        <w:b/>
        <w:bCs/>
      </w:rPr>
    </w:tblStylePr>
    <w:tblStylePr w:type="band1Vert">
      <w:tblPr/>
      <w:tcPr>
        <w:shd w:val="clear" w:color="auto" w:fill="FFFACC" w:themeFill="accent1" w:themeFillTint="33"/>
      </w:tcPr>
    </w:tblStylePr>
    <w:tblStylePr w:type="band1Horz">
      <w:tblPr/>
      <w:tcPr>
        <w:shd w:val="clear" w:color="auto" w:fill="FFFACC" w:themeFill="accent1" w:themeFillTint="33"/>
      </w:tcPr>
    </w:tblStylePr>
  </w:style>
  <w:style w:type="table" w:styleId="GridTable6Colourful">
    <w:name w:val="Grid Table 6 Colorful"/>
    <w:basedOn w:val="TableNormal"/>
    <w:uiPriority w:val="51"/>
    <w:rsid w:val="0094532B"/>
    <w:pPr>
      <w:spacing w:before="120" w:after="0" w:line="240" w:lineRule="auto"/>
    </w:pPr>
    <w:rPr>
      <w:color w:val="000000" w:themeColor="text1"/>
      <w:lang w:val="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6">
    <w:name w:val="Grid Table 5 Dark Accent 6"/>
    <w:basedOn w:val="TableNormal"/>
    <w:uiPriority w:val="50"/>
    <w:rsid w:val="0094532B"/>
    <w:pPr>
      <w:spacing w:before="120"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5Dark-Accent5">
    <w:name w:val="Grid Table 5 Dark Accent 5"/>
    <w:basedOn w:val="TableNormal"/>
    <w:uiPriority w:val="50"/>
    <w:rsid w:val="0094532B"/>
    <w:pPr>
      <w:spacing w:before="120"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6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366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366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366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3668" w:themeFill="accent5"/>
      </w:tcPr>
    </w:tblStylePr>
    <w:tblStylePr w:type="band1Vert">
      <w:tblPr/>
      <w:tcPr>
        <w:shd w:val="clear" w:color="auto" w:fill="EAAEC2" w:themeFill="accent5" w:themeFillTint="66"/>
      </w:tcPr>
    </w:tblStylePr>
    <w:tblStylePr w:type="band1Horz">
      <w:tblPr/>
      <w:tcPr>
        <w:shd w:val="clear" w:color="auto" w:fill="EAAEC2" w:themeFill="accent5" w:themeFillTint="66"/>
      </w:tcPr>
    </w:tblStylePr>
  </w:style>
  <w:style w:type="table" w:styleId="GridTable5Dark-Accent1">
    <w:name w:val="Grid Table 5 Dark Accent 1"/>
    <w:basedOn w:val="TableNormal"/>
    <w:uiPriority w:val="50"/>
    <w:rsid w:val="0094532B"/>
    <w:pPr>
      <w:spacing w:before="120"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A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600" w:themeFill="accent1"/>
      </w:tcPr>
    </w:tblStylePr>
    <w:tblStylePr w:type="band1Vert">
      <w:tblPr/>
      <w:tcPr>
        <w:shd w:val="clear" w:color="auto" w:fill="FFF599" w:themeFill="accent1" w:themeFillTint="66"/>
      </w:tcPr>
    </w:tblStylePr>
    <w:tblStylePr w:type="band1Horz">
      <w:tblPr/>
      <w:tcPr>
        <w:shd w:val="clear" w:color="auto" w:fill="FFF599" w:themeFill="accent1" w:themeFillTint="66"/>
      </w:tcPr>
    </w:tblStylePr>
  </w:style>
  <w:style w:type="table" w:styleId="GridTable5Dark">
    <w:name w:val="Grid Table 5 Dark"/>
    <w:basedOn w:val="TableNormal"/>
    <w:uiPriority w:val="50"/>
    <w:rsid w:val="0094532B"/>
    <w:pPr>
      <w:spacing w:before="120"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94532B"/>
    <w:pPr>
      <w:spacing w:before="120"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1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CBDE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CBDE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CBDE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CBDE5" w:themeFill="accent2"/>
      </w:tcPr>
    </w:tblStylePr>
    <w:tblStylePr w:type="band1Vert">
      <w:tblPr/>
      <w:tcPr>
        <w:shd w:val="clear" w:color="auto" w:fill="B7E4F4" w:themeFill="accent2" w:themeFillTint="66"/>
      </w:tcPr>
    </w:tblStylePr>
    <w:tblStylePr w:type="band1Horz">
      <w:tblPr/>
      <w:tcPr>
        <w:shd w:val="clear" w:color="auto" w:fill="B7E4F4" w:themeFill="accent2" w:themeFillTint="66"/>
      </w:tcPr>
    </w:tblStylePr>
  </w:style>
  <w:style w:type="character" w:customStyle="1" w:styleId="Referencia">
    <w:name w:val="_Referencia"/>
    <w:uiPriority w:val="1"/>
    <w:qFormat/>
    <w:rsid w:val="0094532B"/>
    <w:rPr>
      <w:b/>
      <w:color w:val="491347" w:themeColor="background2" w:themeShade="80"/>
    </w:rPr>
  </w:style>
  <w:style w:type="paragraph" w:customStyle="1" w:styleId="nonlist1">
    <w:name w:val="_non list 1"/>
    <w:basedOn w:val="Normal"/>
    <w:qFormat/>
    <w:rsid w:val="0094532B"/>
    <w:pPr>
      <w:ind w:left="284" w:hanging="284"/>
      <w:contextualSpacing/>
    </w:pPr>
  </w:style>
  <w:style w:type="paragraph" w:customStyle="1" w:styleId="nonlist2">
    <w:name w:val="_non list 2"/>
    <w:basedOn w:val="Normal"/>
    <w:qFormat/>
    <w:rsid w:val="0094532B"/>
    <w:pPr>
      <w:spacing w:after="60"/>
      <w:ind w:left="567" w:hanging="142"/>
      <w:contextualSpacing/>
    </w:pPr>
  </w:style>
  <w:style w:type="paragraph" w:customStyle="1" w:styleId="vnculo">
    <w:name w:val="_vínculo"/>
    <w:basedOn w:val="Normal"/>
    <w:qFormat/>
    <w:rsid w:val="0094532B"/>
    <w:pPr>
      <w:spacing w:after="0"/>
    </w:pPr>
    <w:rPr>
      <w:rFonts w:ascii="Calibri" w:eastAsia="Times New Roman" w:hAnsi="Calibri" w:cs="Calibri"/>
      <w:b/>
      <w:i/>
      <w:lang w:val="es"/>
    </w:rPr>
  </w:style>
  <w:style w:type="paragraph" w:styleId="TOC5">
    <w:name w:val="toc 5"/>
    <w:basedOn w:val="Normal"/>
    <w:next w:val="Normal"/>
    <w:autoRedefine/>
    <w:uiPriority w:val="39"/>
    <w:unhideWhenUsed/>
    <w:rsid w:val="0094532B"/>
    <w:pPr>
      <w:spacing w:after="100" w:line="259" w:lineRule="auto"/>
      <w:ind w:left="880"/>
    </w:pPr>
    <w:rPr>
      <w:lang w:val="es-ES"/>
    </w:rPr>
  </w:style>
  <w:style w:type="paragraph" w:styleId="TOC6">
    <w:name w:val="toc 6"/>
    <w:basedOn w:val="Normal"/>
    <w:next w:val="Normal"/>
    <w:autoRedefine/>
    <w:uiPriority w:val="39"/>
    <w:unhideWhenUsed/>
    <w:rsid w:val="0094532B"/>
    <w:pPr>
      <w:spacing w:after="100" w:line="259" w:lineRule="auto"/>
      <w:ind w:left="1100"/>
    </w:pPr>
    <w:rPr>
      <w:lang w:val="es-ES"/>
    </w:rPr>
  </w:style>
  <w:style w:type="paragraph" w:styleId="TOC7">
    <w:name w:val="toc 7"/>
    <w:basedOn w:val="Normal"/>
    <w:next w:val="Normal"/>
    <w:autoRedefine/>
    <w:uiPriority w:val="39"/>
    <w:unhideWhenUsed/>
    <w:rsid w:val="0094532B"/>
    <w:pPr>
      <w:spacing w:after="100" w:line="259" w:lineRule="auto"/>
      <w:ind w:left="1320"/>
    </w:pPr>
    <w:rPr>
      <w:lang w:val="es-ES"/>
    </w:rPr>
  </w:style>
  <w:style w:type="paragraph" w:styleId="TOC8">
    <w:name w:val="toc 8"/>
    <w:basedOn w:val="Normal"/>
    <w:next w:val="Normal"/>
    <w:autoRedefine/>
    <w:uiPriority w:val="39"/>
    <w:unhideWhenUsed/>
    <w:rsid w:val="0094532B"/>
    <w:pPr>
      <w:spacing w:after="100" w:line="259" w:lineRule="auto"/>
      <w:ind w:left="1540"/>
    </w:pPr>
    <w:rPr>
      <w:lang w:val="es-ES"/>
    </w:rPr>
  </w:style>
  <w:style w:type="paragraph" w:styleId="TOC9">
    <w:name w:val="toc 9"/>
    <w:basedOn w:val="Normal"/>
    <w:next w:val="Normal"/>
    <w:autoRedefine/>
    <w:uiPriority w:val="39"/>
    <w:unhideWhenUsed/>
    <w:rsid w:val="0094532B"/>
    <w:pPr>
      <w:spacing w:after="100" w:line="259" w:lineRule="auto"/>
      <w:ind w:left="1760"/>
    </w:pPr>
    <w:rPr>
      <w:lang w:val="es-ES"/>
    </w:rPr>
  </w:style>
  <w:style w:type="character" w:customStyle="1" w:styleId="UnresolvedMention1">
    <w:name w:val="Unresolved Mention1"/>
    <w:basedOn w:val="DefaultParagraphFont"/>
    <w:uiPriority w:val="99"/>
    <w:unhideWhenUsed/>
    <w:rsid w:val="0094532B"/>
    <w:rPr>
      <w:color w:val="605E5C"/>
      <w:shd w:val="clear" w:color="auto" w:fill="E1DFDD"/>
    </w:rPr>
  </w:style>
  <w:style w:type="paragraph" w:styleId="TableofFigures">
    <w:name w:val="table of figures"/>
    <w:basedOn w:val="Normal"/>
    <w:next w:val="Normal"/>
    <w:uiPriority w:val="99"/>
    <w:unhideWhenUsed/>
    <w:rsid w:val="0094532B"/>
    <w:pPr>
      <w:spacing w:after="0"/>
    </w:pPr>
    <w:rPr>
      <w:rFonts w:ascii="Calibri" w:hAnsi="Calibri"/>
      <w:kern w:val="22"/>
      <w:lang w:val="es-ES" w:eastAsia="ja-JP"/>
      <w14:ligatures w14:val="standard"/>
    </w:rPr>
  </w:style>
  <w:style w:type="table" w:styleId="GridTable6ColourfulAccent5">
    <w:name w:val="Grid Table 6 Colorful Accent 5"/>
    <w:basedOn w:val="TableNormal"/>
    <w:uiPriority w:val="51"/>
    <w:rsid w:val="0094532B"/>
    <w:pPr>
      <w:spacing w:after="0" w:line="240" w:lineRule="auto"/>
    </w:pPr>
    <w:rPr>
      <w:color w:val="99274D" w:themeColor="accent5" w:themeShade="BF"/>
    </w:rPr>
    <w:tblPr>
      <w:tblStyleRowBandSize w:val="1"/>
      <w:tblStyleColBandSize w:val="1"/>
      <w:tblBorders>
        <w:top w:val="single" w:sz="4" w:space="0" w:color="E086A4" w:themeColor="accent5" w:themeTint="99"/>
        <w:left w:val="single" w:sz="4" w:space="0" w:color="E086A4" w:themeColor="accent5" w:themeTint="99"/>
        <w:bottom w:val="single" w:sz="4" w:space="0" w:color="E086A4" w:themeColor="accent5" w:themeTint="99"/>
        <w:right w:val="single" w:sz="4" w:space="0" w:color="E086A4" w:themeColor="accent5" w:themeTint="99"/>
        <w:insideH w:val="single" w:sz="4" w:space="0" w:color="E086A4" w:themeColor="accent5" w:themeTint="99"/>
        <w:insideV w:val="single" w:sz="4" w:space="0" w:color="E086A4" w:themeColor="accent5" w:themeTint="99"/>
      </w:tblBorders>
    </w:tblPr>
    <w:tblStylePr w:type="firstRow">
      <w:rPr>
        <w:b/>
        <w:bCs/>
      </w:rPr>
      <w:tblPr/>
      <w:tcPr>
        <w:tcBorders>
          <w:bottom w:val="single" w:sz="12" w:space="0" w:color="E086A4" w:themeColor="accent5" w:themeTint="99"/>
        </w:tcBorders>
      </w:tcPr>
    </w:tblStylePr>
    <w:tblStylePr w:type="lastRow">
      <w:rPr>
        <w:b/>
        <w:bCs/>
      </w:rPr>
      <w:tblPr/>
      <w:tcPr>
        <w:tcBorders>
          <w:top w:val="double" w:sz="4" w:space="0" w:color="E086A4" w:themeColor="accent5" w:themeTint="99"/>
        </w:tcBorders>
      </w:tcPr>
    </w:tblStylePr>
    <w:tblStylePr w:type="firstCol">
      <w:rPr>
        <w:b/>
        <w:bCs/>
      </w:rPr>
    </w:tblStylePr>
    <w:tblStylePr w:type="lastCol">
      <w:rPr>
        <w:b/>
        <w:bCs/>
      </w:rPr>
    </w:tblStylePr>
    <w:tblStylePr w:type="band1Vert">
      <w:tblPr/>
      <w:tcPr>
        <w:shd w:val="clear" w:color="auto" w:fill="F4D6E0" w:themeFill="accent5" w:themeFillTint="33"/>
      </w:tcPr>
    </w:tblStylePr>
    <w:tblStylePr w:type="band1Horz">
      <w:tblPr/>
      <w:tcPr>
        <w:shd w:val="clear" w:color="auto" w:fill="F4D6E0" w:themeFill="accent5" w:themeFillTint="33"/>
      </w:tcPr>
    </w:tblStylePr>
  </w:style>
  <w:style w:type="paragraph" w:customStyle="1" w:styleId="Default">
    <w:name w:val="Default"/>
    <w:rsid w:val="0094532B"/>
    <w:pPr>
      <w:autoSpaceDE w:val="0"/>
      <w:autoSpaceDN w:val="0"/>
      <w:adjustRightInd w:val="0"/>
      <w:spacing w:after="0" w:line="240" w:lineRule="auto"/>
    </w:pPr>
    <w:rPr>
      <w:rFonts w:ascii="Calibri" w:hAnsi="Calibri" w:cs="Calibri"/>
      <w:color w:val="000000"/>
      <w:sz w:val="24"/>
      <w:szCs w:val="24"/>
      <w:lang w:val="en-US"/>
    </w:rPr>
  </w:style>
  <w:style w:type="character" w:styleId="FollowedHyperlink">
    <w:name w:val="FollowedHyperlink"/>
    <w:basedOn w:val="DefaultParagraphFont"/>
    <w:uiPriority w:val="99"/>
    <w:semiHidden/>
    <w:unhideWhenUsed/>
    <w:rsid w:val="0094532B"/>
    <w:rPr>
      <w:color w:val="93278F" w:themeColor="followedHyperlink"/>
      <w:u w:val="single"/>
    </w:rPr>
  </w:style>
  <w:style w:type="paragraph" w:styleId="Revision">
    <w:name w:val="Revision"/>
    <w:hidden/>
    <w:uiPriority w:val="99"/>
    <w:semiHidden/>
    <w:rsid w:val="0094532B"/>
    <w:pPr>
      <w:spacing w:after="0" w:line="240" w:lineRule="auto"/>
    </w:pPr>
    <w:rPr>
      <w:rFonts w:ascii="Montserrat" w:hAnsi="Montserrat"/>
      <w:color w:val="5C626A"/>
      <w:sz w:val="20"/>
      <w:lang w:val="es-MX" w:eastAsia="es-ES"/>
    </w:rPr>
  </w:style>
  <w:style w:type="paragraph" w:styleId="BodyText">
    <w:name w:val="Body Text"/>
    <w:basedOn w:val="Normal"/>
    <w:link w:val="BodyTextChar"/>
    <w:uiPriority w:val="99"/>
    <w:unhideWhenUsed/>
    <w:rsid w:val="0094532B"/>
  </w:style>
  <w:style w:type="character" w:customStyle="1" w:styleId="BodyTextChar">
    <w:name w:val="Body Text Char"/>
    <w:basedOn w:val="DefaultParagraphFont"/>
    <w:link w:val="BodyText"/>
    <w:uiPriority w:val="99"/>
    <w:rsid w:val="0094532B"/>
    <w:rPr>
      <w:rFonts w:eastAsiaTheme="minorEastAsia"/>
      <w:sz w:val="24"/>
      <w:lang w:eastAsia="es-CO"/>
    </w:rPr>
  </w:style>
  <w:style w:type="character" w:customStyle="1" w:styleId="normaltextrun">
    <w:name w:val="normaltextrun"/>
    <w:basedOn w:val="DefaultParagraphFont"/>
    <w:rsid w:val="0094532B"/>
  </w:style>
  <w:style w:type="paragraph" w:customStyle="1" w:styleId="paragraph">
    <w:name w:val="paragraph"/>
    <w:basedOn w:val="Normal"/>
    <w:rsid w:val="0094532B"/>
    <w:pPr>
      <w:spacing w:before="100" w:beforeAutospacing="1" w:after="100" w:afterAutospacing="1"/>
    </w:pPr>
    <w:rPr>
      <w:rFonts w:ascii="Times New Roman" w:eastAsia="Times New Roman" w:hAnsi="Times New Roman" w:cs="Times New Roman"/>
      <w:szCs w:val="24"/>
      <w:lang w:val="es-ES"/>
    </w:rPr>
  </w:style>
  <w:style w:type="character" w:customStyle="1" w:styleId="referenciacar">
    <w:name w:val="_referencia_car"/>
    <w:basedOn w:val="DefaultParagraphFont"/>
    <w:uiPriority w:val="1"/>
    <w:qFormat/>
    <w:rsid w:val="0094532B"/>
    <w:rPr>
      <w:b/>
      <w:i/>
      <w:color w:val="39B54A" w:themeColor="accent3"/>
      <w:lang w:eastAsia="es-ES"/>
    </w:rPr>
  </w:style>
  <w:style w:type="table" w:styleId="GridTable1Light-Accent6">
    <w:name w:val="Grid Table 1 Light Accent 6"/>
    <w:basedOn w:val="TableNormal"/>
    <w:uiPriority w:val="46"/>
    <w:rsid w:val="0094532B"/>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customStyle="1" w:styleId="Head01Contents">
    <w:name w:val="Head 01 Contents"/>
    <w:basedOn w:val="Normal"/>
    <w:next w:val="Normal"/>
    <w:qFormat/>
    <w:rsid w:val="00DE0C29"/>
    <w:pPr>
      <w:keepNext/>
      <w:spacing w:before="240" w:after="240"/>
    </w:pPr>
    <w:rPr>
      <w:rFonts w:eastAsia="Times New Roman" w:cstheme="minorHAnsi"/>
      <w:b/>
      <w:bCs/>
      <w:color w:val="39B54A" w:themeColor="accent3"/>
      <w:kern w:val="32"/>
      <w:sz w:val="30"/>
      <w:szCs w:val="30"/>
      <w:lang w:val="en-GB" w:eastAsia="es-ES"/>
      <w14:ligatures w14:val="standard"/>
    </w:rPr>
  </w:style>
  <w:style w:type="paragraph" w:customStyle="1" w:styleId="Head01no">
    <w:name w:val="Head 01 no #"/>
    <w:basedOn w:val="Normal"/>
    <w:next w:val="Normal"/>
    <w:qFormat/>
    <w:rsid w:val="00DE0C29"/>
    <w:pPr>
      <w:keepNext/>
      <w:spacing w:before="240" w:after="0"/>
      <w:ind w:left="431" w:hanging="431"/>
      <w:outlineLvl w:val="0"/>
    </w:pPr>
    <w:rPr>
      <w:rFonts w:eastAsia="Times New Roman" w:cstheme="minorHAnsi"/>
      <w:b/>
      <w:bCs/>
      <w:color w:val="39B54A" w:themeColor="accent3"/>
      <w:kern w:val="32"/>
      <w:sz w:val="30"/>
      <w:szCs w:val="30"/>
      <w:lang w:val="en-GB" w:eastAsia="es-ES"/>
      <w14:ligatures w14:val="standard"/>
    </w:rPr>
  </w:style>
  <w:style w:type="paragraph" w:customStyle="1" w:styleId="Tit01contenido">
    <w:name w:val="Tit 01_contenido"/>
    <w:basedOn w:val="Heading1"/>
    <w:next w:val="Normal"/>
    <w:qFormat/>
    <w:rsid w:val="00713F7F"/>
    <w:pPr>
      <w:numPr>
        <w:numId w:val="0"/>
      </w:numPr>
      <w:spacing w:after="240"/>
      <w:outlineLvl w:val="9"/>
    </w:pPr>
    <w:rPr>
      <w:rFonts w:cstheme="minorHAnsi"/>
      <w:color w:val="39B54A" w:themeColor="accent3"/>
      <w14:ligatures w14:val="standard"/>
    </w:rPr>
  </w:style>
  <w:style w:type="paragraph" w:customStyle="1" w:styleId="Tit01sin">
    <w:name w:val="Tit 01_sin#"/>
    <w:basedOn w:val="Heading1"/>
    <w:next w:val="Normal"/>
    <w:qFormat/>
    <w:rsid w:val="00E47C91"/>
    <w:pPr>
      <w:numPr>
        <w:numId w:val="0"/>
      </w:numPr>
      <w:spacing w:after="0"/>
      <w:ind w:left="431" w:hanging="431"/>
    </w:pPr>
    <w:rPr>
      <w:rFonts w:cstheme="minorHAnsi"/>
      <w:color w:val="39B54A" w:themeColor="accent3"/>
      <w14:ligatures w14:val="standard"/>
    </w:rPr>
  </w:style>
  <w:style w:type="numbering" w:customStyle="1" w:styleId="Listaactual1">
    <w:name w:val="Lista actual1"/>
    <w:uiPriority w:val="99"/>
    <w:rsid w:val="006B7153"/>
    <w:pPr>
      <w:numPr>
        <w:numId w:val="3"/>
      </w:numPr>
    </w:pPr>
  </w:style>
  <w:style w:type="paragraph" w:customStyle="1" w:styleId="instrucciones">
    <w:name w:val="instrucciones"/>
    <w:basedOn w:val="Normal"/>
    <w:qFormat/>
    <w:rsid w:val="000756B9"/>
    <w:rPr>
      <w:color w:val="CC3668" w:themeColor="accent5"/>
    </w:rPr>
  </w:style>
  <w:style w:type="paragraph" w:customStyle="1" w:styleId="Captiontabla">
    <w:name w:val="Caption tabla"/>
    <w:basedOn w:val="Caption"/>
    <w:next w:val="Normal"/>
    <w:uiPriority w:val="3"/>
    <w:qFormat/>
    <w:rsid w:val="00DE0C29"/>
  </w:style>
  <w:style w:type="numbering" w:customStyle="1" w:styleId="CurrentList1">
    <w:name w:val="Current List1"/>
    <w:uiPriority w:val="99"/>
    <w:rsid w:val="00DE0C29"/>
    <w:pPr>
      <w:numPr>
        <w:numId w:val="6"/>
      </w:numPr>
    </w:pPr>
  </w:style>
  <w:style w:type="paragraph" w:customStyle="1" w:styleId="Heading1contenido">
    <w:name w:val="Heading 1_contenido"/>
    <w:basedOn w:val="Heading1"/>
    <w:next w:val="Normal"/>
    <w:qFormat/>
    <w:rsid w:val="00DE0C29"/>
    <w:pPr>
      <w:numPr>
        <w:numId w:val="0"/>
      </w:numPr>
      <w:spacing w:after="240"/>
      <w:outlineLvl w:val="9"/>
    </w:pPr>
    <w:rPr>
      <w:rFonts w:cstheme="minorHAnsi"/>
      <w:lang w:val="es-ES"/>
      <w14:ligatures w14:val="standard"/>
    </w:rPr>
  </w:style>
  <w:style w:type="paragraph" w:customStyle="1" w:styleId="Heading1sin">
    <w:name w:val="Heading 1_sin#"/>
    <w:basedOn w:val="Heading1"/>
    <w:next w:val="Normal"/>
    <w:qFormat/>
    <w:rsid w:val="00DE0C29"/>
    <w:pPr>
      <w:numPr>
        <w:numId w:val="0"/>
      </w:numPr>
      <w:spacing w:after="0"/>
      <w:ind w:left="431" w:hanging="431"/>
    </w:pPr>
    <w:rPr>
      <w:rFonts w:cstheme="minorHAnsi"/>
      <w:lang w:val="es-ES"/>
      <w14:ligatures w14:val="standard"/>
    </w:rPr>
  </w:style>
  <w:style w:type="paragraph" w:styleId="BalloonText">
    <w:name w:val="Balloon Text"/>
    <w:basedOn w:val="Normal"/>
    <w:link w:val="BalloonTextChar"/>
    <w:uiPriority w:val="99"/>
    <w:semiHidden/>
    <w:unhideWhenUsed/>
    <w:rsid w:val="00DE0C2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C29"/>
    <w:rPr>
      <w:rFonts w:ascii="Tahoma" w:eastAsiaTheme="minorEastAsia" w:hAnsi="Tahoma" w:cs="Tahoma"/>
      <w:sz w:val="16"/>
      <w:szCs w:val="16"/>
      <w:lang w:eastAsia="es-CO"/>
    </w:rPr>
  </w:style>
  <w:style w:type="character" w:styleId="UnresolvedMention">
    <w:name w:val="Unresolved Mention"/>
    <w:basedOn w:val="DefaultParagraphFont"/>
    <w:uiPriority w:val="99"/>
    <w:semiHidden/>
    <w:unhideWhenUsed/>
    <w:rsid w:val="00F24F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41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Cercarbono">
      <a:dk1>
        <a:sysClr val="windowText" lastClr="000000"/>
      </a:dk1>
      <a:lt1>
        <a:sysClr val="window" lastClr="FFFFFF"/>
      </a:lt1>
      <a:dk2>
        <a:srgbClr val="0070AA"/>
      </a:dk2>
      <a:lt2>
        <a:srgbClr val="93278F"/>
      </a:lt2>
      <a:accent1>
        <a:srgbClr val="FFE600"/>
      </a:accent1>
      <a:accent2>
        <a:srgbClr val="4CBDE5"/>
      </a:accent2>
      <a:accent3>
        <a:srgbClr val="39B54A"/>
      </a:accent3>
      <a:accent4>
        <a:srgbClr val="0070AA"/>
      </a:accent4>
      <a:accent5>
        <a:srgbClr val="CC3668"/>
      </a:accent5>
      <a:accent6>
        <a:srgbClr val="F79646"/>
      </a:accent6>
      <a:hlink>
        <a:srgbClr val="CC3668"/>
      </a:hlink>
      <a:folHlink>
        <a:srgbClr val="93278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AE272AE0BCCC4BAC9DDEDBE72EF9C3" ma:contentTypeVersion="0" ma:contentTypeDescription="Create a new document." ma:contentTypeScope="" ma:versionID="04c7acb8cbe6a88f8c977b7c43f1a19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C4BCC7-43F8-4309-ABA4-C423059EDADD}">
  <ds:schemaRefs>
    <ds:schemaRef ds:uri="http://schemas.openxmlformats.org/officeDocument/2006/bibliography"/>
  </ds:schemaRefs>
</ds:datastoreItem>
</file>

<file path=customXml/itemProps2.xml><?xml version="1.0" encoding="utf-8"?>
<ds:datastoreItem xmlns:ds="http://schemas.openxmlformats.org/officeDocument/2006/customXml" ds:itemID="{21B482E9-D3B2-44E9-8D95-3C1DDBDE2B41}">
  <ds:schemaRefs>
    <ds:schemaRef ds:uri="http://schemas.microsoft.com/sharepoint/v3/contenttype/forms"/>
  </ds:schemaRefs>
</ds:datastoreItem>
</file>

<file path=customXml/itemProps3.xml><?xml version="1.0" encoding="utf-8"?>
<ds:datastoreItem xmlns:ds="http://schemas.openxmlformats.org/officeDocument/2006/customXml" ds:itemID="{9E58D802-657A-4947-8BAB-4E3516C367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99FB05-BB82-428E-8FDF-5271E1836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22</Pages>
  <Words>1363</Words>
  <Characters>7500</Characters>
  <Application>Microsoft Office Word</Application>
  <DocSecurity>0</DocSecurity>
  <Lines>62</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Cercarbono</dc:creator>
  <cp:keywords/>
  <dc:description/>
  <cp:lastModifiedBy>Claudia Valdes</cp:lastModifiedBy>
  <cp:revision>90</cp:revision>
  <dcterms:created xsi:type="dcterms:W3CDTF">2023-12-22T18:18:00Z</dcterms:created>
  <dcterms:modified xsi:type="dcterms:W3CDTF">2024-08-28T16:43:00Z</dcterms:modified>
</cp:coreProperties>
</file>