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20EA" w14:textId="77777777" w:rsidR="001232B0" w:rsidRDefault="001D1C61" w:rsidP="001232B0">
      <w:pPr>
        <w:spacing w:after="0"/>
        <w:jc w:val="center"/>
        <w:rPr>
          <w:color w:val="A5A5A5" w:themeColor="accent3"/>
          <w:sz w:val="44"/>
          <w:szCs w:val="44"/>
        </w:rPr>
      </w:pPr>
      <w:r>
        <w:rPr>
          <w:noProof/>
        </w:rPr>
        <mc:AlternateContent>
          <mc:Choice Requires="wpc">
            <w:drawing>
              <wp:anchor distT="0" distB="0" distL="114300" distR="114300" simplePos="0" relativeHeight="251655168"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A7C45A">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32B0">
        <w:rPr>
          <w:noProof/>
        </w:rPr>
        <mc:AlternateContent>
          <mc:Choice Requires="wpc">
            <w:drawing>
              <wp:anchor distT="0" distB="0" distL="114300" distR="114300" simplePos="0" relativeHeight="251659264" behindDoc="0" locked="0" layoutInCell="1" allowOverlap="1" wp14:anchorId="09FB9F68" wp14:editId="151F0A29">
                <wp:simplePos x="0" y="0"/>
                <wp:positionH relativeFrom="column">
                  <wp:posOffset>-1080135</wp:posOffset>
                </wp:positionH>
                <wp:positionV relativeFrom="paragraph">
                  <wp:posOffset>-899795</wp:posOffset>
                </wp:positionV>
                <wp:extent cx="5612130" cy="69850"/>
                <wp:effectExtent l="0" t="0" r="0" b="0"/>
                <wp:wrapNone/>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C679F6">
              <v:group id="Lienzo 2" style="position:absolute;margin-left:-85.05pt;margin-top:-70.85pt;width:441.9pt;height:5.5pt;z-index:251662337" coordsize="56121,698" o:spid="_x0000_s1026" editas="canvas" w14:anchorId="539E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32B0" w:rsidRPr="0052342D">
        <w:rPr>
          <w:noProof/>
        </w:rPr>
        <mc:AlternateContent>
          <mc:Choice Requires="wps">
            <w:drawing>
              <wp:inline distT="0" distB="0" distL="0" distR="0" wp14:anchorId="62D59545" wp14:editId="15429D50">
                <wp:extent cx="5621655" cy="1776046"/>
                <wp:effectExtent l="0" t="0" r="17145" b="15240"/>
                <wp:docPr id="6" name="Text Box 3"/>
                <wp:cNvGraphicFramePr/>
                <a:graphic xmlns:a="http://schemas.openxmlformats.org/drawingml/2006/main">
                  <a:graphicData uri="http://schemas.microsoft.com/office/word/2010/wordprocessingShape">
                    <wps:wsp>
                      <wps:cNvSpPr/>
                      <wps:spPr>
                        <a:xfrm>
                          <a:off x="0" y="0"/>
                          <a:ext cx="5621655" cy="1776046"/>
                        </a:xfrm>
                        <a:prstGeom prst="rect">
                          <a:avLst/>
                        </a:prstGeom>
                        <a:solidFill>
                          <a:schemeClr val="lt1"/>
                        </a:solidFill>
                        <a:ln w="6350">
                          <a:solidFill>
                            <a:srgbClr val="0070C0"/>
                          </a:solidFill>
                        </a:ln>
                      </wps:spPr>
                      <wps:txbx>
                        <w:txbxContent>
                          <w:p w14:paraId="4738C110" w14:textId="7BE5C493"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 xml:space="preserve">Nota: </w:t>
                            </w:r>
                            <w:r w:rsidRPr="000B4367">
                              <w:rPr>
                                <w:rFonts w:cs="Calibri"/>
                                <w:color w:val="CC3668"/>
                                <w:sz w:val="20"/>
                                <w:szCs w:val="20"/>
                                <w:lang w:val="es-MX"/>
                              </w:rPr>
                              <w:t>Esta plantilla es para pro</w:t>
                            </w:r>
                            <w:r w:rsidR="00040D4C" w:rsidRPr="000B4367">
                              <w:rPr>
                                <w:rFonts w:cs="Calibri"/>
                                <w:color w:val="CC3668"/>
                                <w:sz w:val="20"/>
                                <w:szCs w:val="20"/>
                                <w:lang w:val="es-MX"/>
                              </w:rPr>
                              <w:t>y</w:t>
                            </w:r>
                            <w:r w:rsidRPr="000B4367">
                              <w:rPr>
                                <w:rFonts w:cs="Calibri"/>
                                <w:color w:val="CC3668"/>
                                <w:sz w:val="20"/>
                                <w:szCs w:val="20"/>
                                <w:lang w:val="es-MX"/>
                              </w:rPr>
                              <w:t>ecto de reducción o recirculación de materiales.</w:t>
                            </w:r>
                          </w:p>
                          <w:p w14:paraId="67535C91" w14:textId="77777777"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 xml:space="preserve">Portada: </w:t>
                            </w:r>
                            <w:r w:rsidRPr="000B4367">
                              <w:rPr>
                                <w:rFonts w:cs="Calibri"/>
                                <w:color w:val="CC3668"/>
                                <w:sz w:val="20"/>
                                <w:szCs w:val="20"/>
                                <w:lang w:val="es-MX"/>
                              </w:rPr>
                              <w:t>Diseño libre, se pueden usar logos corporativos (se recomiendan). El contenido acá presentado es obligatorio, pero se puede cambiar el formato.</w:t>
                            </w:r>
                            <w:r w:rsidRPr="000B4367">
                              <w:rPr>
                                <w:rFonts w:cs="Calibri"/>
                                <w:b/>
                                <w:bCs/>
                                <w:color w:val="CC3668"/>
                                <w:sz w:val="20"/>
                                <w:szCs w:val="20"/>
                                <w:lang w:val="es-MX"/>
                              </w:rPr>
                              <w:t xml:space="preserve"> </w:t>
                            </w:r>
                          </w:p>
                          <w:p w14:paraId="04130876" w14:textId="77777777"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Ver instrucciones generales de llenado en la Página 3.</w:t>
                            </w:r>
                          </w:p>
                          <w:p w14:paraId="69384BEA" w14:textId="77777777" w:rsidR="001B3015" w:rsidRPr="000B4367" w:rsidRDefault="00000000" w:rsidP="00A9742E">
                            <w:pPr>
                              <w:spacing w:line="276" w:lineRule="auto"/>
                              <w:rPr>
                                <w:rFonts w:cs="Calibri"/>
                                <w:color w:val="CC3668"/>
                                <w:sz w:val="20"/>
                                <w:szCs w:val="20"/>
                                <w:lang w:val="es-MX"/>
                              </w:rPr>
                            </w:pPr>
                            <w:r w:rsidRPr="000B4367">
                              <w:rPr>
                                <w:rFonts w:cs="Calibri"/>
                                <w:color w:val="CC3668"/>
                                <w:sz w:val="20"/>
                                <w:szCs w:val="20"/>
                                <w:lang w:val="es-MX"/>
                              </w:rPr>
                              <w:t>Cuando se completen las secciones, la letra en color rosado cambiarla por color negro.</w:t>
                            </w:r>
                          </w:p>
                          <w:p w14:paraId="2FC540ED" w14:textId="77777777" w:rsidR="001B3015" w:rsidRPr="000B4367" w:rsidRDefault="00000000" w:rsidP="00A9742E">
                            <w:pPr>
                              <w:spacing w:after="120" w:line="276" w:lineRule="auto"/>
                              <w:rPr>
                                <w:rFonts w:cs="Calibri"/>
                                <w:color w:val="CC3668"/>
                                <w:sz w:val="20"/>
                                <w:szCs w:val="20"/>
                                <w:lang w:val="es-MX"/>
                              </w:rPr>
                            </w:pPr>
                            <w:r w:rsidRPr="000B4367">
                              <w:rPr>
                                <w:rFonts w:cs="Calibri"/>
                                <w:color w:val="CC3668"/>
                                <w:sz w:val="20"/>
                                <w:szCs w:val="20"/>
                                <w:lang w:val="es-MX"/>
                              </w:rPr>
                              <w:t>Eliminar este recuadro.</w:t>
                            </w:r>
                          </w:p>
                        </w:txbxContent>
                      </wps:txbx>
                      <wps:bodyPr wrap="square" lIns="91440" tIns="45720" rIns="91440" bIns="45720" anchor="t">
                        <a:noAutofit/>
                      </wps:bodyPr>
                    </wps:wsp>
                  </a:graphicData>
                </a:graphic>
              </wp:inline>
            </w:drawing>
          </mc:Choice>
          <mc:Fallback>
            <w:pict>
              <v:rect w14:anchorId="62D59545" id="Text Box 3" o:spid="_x0000_s1026" style="width:442.65pt;height:1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" fillcolor="white [3201]" strokecolor="#0070c0" strokeweight=".5pt">
                <v:textbox>
                  <w:txbxContent>
                    <w:p w14:paraId="4738C110" w14:textId="7BE5C493"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 xml:space="preserve">Nota: </w:t>
                      </w:r>
                      <w:r w:rsidRPr="000B4367">
                        <w:rPr>
                          <w:rFonts w:cs="Calibri"/>
                          <w:color w:val="CC3668"/>
                          <w:sz w:val="20"/>
                          <w:szCs w:val="20"/>
                          <w:lang w:val="es-MX"/>
                        </w:rPr>
                        <w:t>Esta plantilla es para pro</w:t>
                      </w:r>
                      <w:r w:rsidR="00040D4C" w:rsidRPr="000B4367">
                        <w:rPr>
                          <w:rFonts w:cs="Calibri"/>
                          <w:color w:val="CC3668"/>
                          <w:sz w:val="20"/>
                          <w:szCs w:val="20"/>
                          <w:lang w:val="es-MX"/>
                        </w:rPr>
                        <w:t>y</w:t>
                      </w:r>
                      <w:r w:rsidRPr="000B4367">
                        <w:rPr>
                          <w:rFonts w:cs="Calibri"/>
                          <w:color w:val="CC3668"/>
                          <w:sz w:val="20"/>
                          <w:szCs w:val="20"/>
                          <w:lang w:val="es-MX"/>
                        </w:rPr>
                        <w:t>ecto de reducción o recirculación de materiales.</w:t>
                      </w:r>
                    </w:p>
                    <w:p w14:paraId="67535C91" w14:textId="77777777"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 xml:space="preserve">Portada: </w:t>
                      </w:r>
                      <w:r w:rsidRPr="000B4367">
                        <w:rPr>
                          <w:rFonts w:cs="Calibri"/>
                          <w:color w:val="CC3668"/>
                          <w:sz w:val="20"/>
                          <w:szCs w:val="20"/>
                          <w:lang w:val="es-MX"/>
                        </w:rPr>
                        <w:t>Diseño libre, se pueden usar logos corporativos (se recomiendan). El contenido acá presentado es obligatorio, pero se puede cambiar el formato.</w:t>
                      </w:r>
                      <w:r w:rsidRPr="000B4367">
                        <w:rPr>
                          <w:rFonts w:cs="Calibri"/>
                          <w:b/>
                          <w:bCs/>
                          <w:color w:val="CC3668"/>
                          <w:sz w:val="20"/>
                          <w:szCs w:val="20"/>
                          <w:lang w:val="es-MX"/>
                        </w:rPr>
                        <w:t xml:space="preserve"> </w:t>
                      </w:r>
                    </w:p>
                    <w:p w14:paraId="04130876" w14:textId="77777777" w:rsidR="001B3015" w:rsidRPr="000B4367" w:rsidRDefault="00000000" w:rsidP="00A9742E">
                      <w:pPr>
                        <w:spacing w:line="276" w:lineRule="auto"/>
                        <w:rPr>
                          <w:rFonts w:cs="Calibri"/>
                          <w:b/>
                          <w:bCs/>
                          <w:color w:val="CC3668"/>
                          <w:sz w:val="20"/>
                          <w:szCs w:val="20"/>
                          <w:lang w:val="es-MX"/>
                        </w:rPr>
                      </w:pPr>
                      <w:r w:rsidRPr="000B4367">
                        <w:rPr>
                          <w:rFonts w:cs="Calibri"/>
                          <w:b/>
                          <w:bCs/>
                          <w:color w:val="CC3668"/>
                          <w:sz w:val="20"/>
                          <w:szCs w:val="20"/>
                          <w:lang w:val="es-MX"/>
                        </w:rPr>
                        <w:t>Ver instrucciones generales de llenado en la Página 3.</w:t>
                      </w:r>
                    </w:p>
                    <w:p w14:paraId="69384BEA" w14:textId="77777777" w:rsidR="001B3015" w:rsidRPr="000B4367" w:rsidRDefault="00000000" w:rsidP="00A9742E">
                      <w:pPr>
                        <w:spacing w:line="276" w:lineRule="auto"/>
                        <w:rPr>
                          <w:rFonts w:cs="Calibri"/>
                          <w:color w:val="CC3668"/>
                          <w:sz w:val="20"/>
                          <w:szCs w:val="20"/>
                          <w:lang w:val="es-MX"/>
                        </w:rPr>
                      </w:pPr>
                      <w:r w:rsidRPr="000B4367">
                        <w:rPr>
                          <w:rFonts w:cs="Calibri"/>
                          <w:color w:val="CC3668"/>
                          <w:sz w:val="20"/>
                          <w:szCs w:val="20"/>
                          <w:lang w:val="es-MX"/>
                        </w:rPr>
                        <w:t>Cuando se completen las secciones, la letra en color rosado cambiarla por color negro.</w:t>
                      </w:r>
                    </w:p>
                    <w:p w14:paraId="2FC540ED" w14:textId="77777777" w:rsidR="001B3015" w:rsidRPr="000B4367" w:rsidRDefault="00000000" w:rsidP="00A9742E">
                      <w:pPr>
                        <w:spacing w:after="120" w:line="276" w:lineRule="auto"/>
                        <w:rPr>
                          <w:rFonts w:cs="Calibri"/>
                          <w:color w:val="CC3668"/>
                          <w:sz w:val="20"/>
                          <w:szCs w:val="20"/>
                          <w:lang w:val="es-MX"/>
                        </w:rPr>
                      </w:pPr>
                      <w:r w:rsidRPr="000B4367">
                        <w:rPr>
                          <w:rFonts w:cs="Calibri"/>
                          <w:color w:val="CC3668"/>
                          <w:sz w:val="20"/>
                          <w:szCs w:val="20"/>
                          <w:lang w:val="es-MX"/>
                        </w:rPr>
                        <w:t>Eliminar este recuadro.</w:t>
                      </w:r>
                    </w:p>
                  </w:txbxContent>
                </v:textbox>
                <w10:anchorlock/>
              </v:rect>
            </w:pict>
          </mc:Fallback>
        </mc:AlternateContent>
      </w:r>
    </w:p>
    <w:p w14:paraId="09E2EC9F" w14:textId="3EFC5ACB" w:rsidR="6FDC76B2" w:rsidRDefault="6FDC76B2" w:rsidP="6FDC76B2">
      <w:pPr>
        <w:spacing w:after="0"/>
        <w:jc w:val="center"/>
        <w:rPr>
          <w:color w:val="A5A5A5" w:themeColor="accent3"/>
          <w:sz w:val="44"/>
          <w:szCs w:val="44"/>
        </w:rPr>
      </w:pPr>
    </w:p>
    <w:p w14:paraId="10C6A8B5" w14:textId="05F2AD51" w:rsidR="001232B0" w:rsidRDefault="001232B0" w:rsidP="7A51371A">
      <w:pPr>
        <w:spacing w:after="0"/>
      </w:pPr>
    </w:p>
    <w:p w14:paraId="340AA594" w14:textId="4BE7BB2E" w:rsidR="001232B0" w:rsidRDefault="001232B0" w:rsidP="6FDC76B2">
      <w:pPr>
        <w:spacing w:after="0"/>
      </w:pPr>
      <w:r w:rsidRPr="0052342D">
        <w:rPr>
          <w:noProof/>
          <w:lang w:eastAsia="en-US"/>
        </w:rPr>
        <w:drawing>
          <wp:anchor distT="0" distB="0" distL="114300" distR="114300" simplePos="0" relativeHeight="251660288" behindDoc="0" locked="0" layoutInCell="1" allowOverlap="1" wp14:anchorId="63C774B9" wp14:editId="75D5D683">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3DDD482" wp14:editId="2B6E9AE0">
            <wp:simplePos x="0" y="0"/>
            <wp:positionH relativeFrom="column">
              <wp:align>right</wp:align>
            </wp:positionH>
            <wp:positionV relativeFrom="paragraph">
              <wp:posOffset>0</wp:posOffset>
            </wp:positionV>
            <wp:extent cx="1457960" cy="556002"/>
            <wp:effectExtent l="0" t="0" r="0" b="0"/>
            <wp:wrapSquare wrapText="bothSides"/>
            <wp:docPr id="1725683218" name="Picture 172568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960" cy="556002"/>
                    </a:xfrm>
                    <a:prstGeom prst="rect">
                      <a:avLst/>
                    </a:prstGeom>
                  </pic:spPr>
                </pic:pic>
              </a:graphicData>
            </a:graphic>
            <wp14:sizeRelH relativeFrom="page">
              <wp14:pctWidth>0</wp14:pctWidth>
            </wp14:sizeRelH>
            <wp14:sizeRelV relativeFrom="page">
              <wp14:pctHeight>0</wp14:pctHeight>
            </wp14:sizeRelV>
          </wp:anchor>
        </w:drawing>
      </w:r>
    </w:p>
    <w:p w14:paraId="22FF2B8D" w14:textId="53609E8E" w:rsidR="5BA41E85" w:rsidRDefault="5BA41E85" w:rsidP="5BA41E85">
      <w:pPr>
        <w:spacing w:after="0"/>
      </w:pPr>
    </w:p>
    <w:p w14:paraId="2183B5DD" w14:textId="046E3371" w:rsidR="5BA41E85" w:rsidRDefault="5BA41E85" w:rsidP="5BA41E85">
      <w:pPr>
        <w:spacing w:after="0"/>
      </w:pPr>
    </w:p>
    <w:p w14:paraId="3863E7FA" w14:textId="7A48AEFD" w:rsidR="5BA41E85" w:rsidRDefault="5BA41E85" w:rsidP="5BA41E85">
      <w:pPr>
        <w:pStyle w:val="Title"/>
        <w:spacing w:after="0"/>
        <w:rPr>
          <w:rFonts w:ascii="Nunito" w:hAnsi="Nunito"/>
          <w:color w:val="0070C0"/>
        </w:rPr>
      </w:pPr>
    </w:p>
    <w:p w14:paraId="2BDDC446" w14:textId="2CDD968F" w:rsidR="00333B13" w:rsidRPr="00333B13" w:rsidRDefault="001F7029" w:rsidP="00333B13">
      <w:pPr>
        <w:pStyle w:val="Title"/>
        <w:spacing w:after="0"/>
        <w:rPr>
          <w:b w:val="0"/>
          <w:color w:val="0070C0"/>
          <w:szCs w:val="36"/>
        </w:rPr>
      </w:pPr>
      <w:r>
        <w:rPr>
          <w:rFonts w:ascii="Nunito" w:hAnsi="Nunito"/>
          <w:color w:val="0070C0"/>
          <w:szCs w:val="36"/>
        </w:rPr>
        <w:t xml:space="preserve">Reporte de </w:t>
      </w:r>
      <w:r w:rsidR="00947765">
        <w:rPr>
          <w:rFonts w:ascii="Nunito" w:hAnsi="Nunito"/>
          <w:color w:val="0070C0"/>
          <w:szCs w:val="36"/>
        </w:rPr>
        <w:t>m</w:t>
      </w:r>
      <w:r>
        <w:rPr>
          <w:rFonts w:ascii="Nunito" w:hAnsi="Nunito"/>
          <w:color w:val="0070C0"/>
          <w:szCs w:val="36"/>
        </w:rPr>
        <w:t>onitoreo</w:t>
      </w:r>
      <w:r w:rsidR="001D1C61" w:rsidRPr="00B01FFD">
        <w:rPr>
          <w:rFonts w:ascii="Nunito" w:hAnsi="Nunito"/>
          <w:color w:val="0070C0"/>
          <w:szCs w:val="36"/>
        </w:rPr>
        <w:t xml:space="preserve"> </w:t>
      </w:r>
    </w:p>
    <w:p w14:paraId="5D858C9F" w14:textId="77777777" w:rsidR="001D1C61" w:rsidRPr="00B01FFD" w:rsidRDefault="001D1C61" w:rsidP="001D1C61">
      <w:pPr>
        <w:rPr>
          <w:color w:val="0070C0"/>
          <w:lang w:eastAsia="en-US"/>
        </w:rPr>
      </w:pPr>
    </w:p>
    <w:p w14:paraId="63245942" w14:textId="6D6762CC" w:rsidR="00644DC2" w:rsidRPr="00B01FFD" w:rsidRDefault="1BB0B75B" w:rsidP="00644DC2">
      <w:pPr>
        <w:pStyle w:val="Title"/>
        <w:rPr>
          <w:rFonts w:ascii="Nunito" w:hAnsi="Nunito"/>
          <w:color w:val="0070C0"/>
          <w:sz w:val="40"/>
          <w:szCs w:val="40"/>
        </w:rPr>
      </w:pPr>
      <w:r w:rsidRPr="1BB0B75B">
        <w:rPr>
          <w:rFonts w:ascii="Nunito" w:hAnsi="Nunito"/>
          <w:color w:val="0070C0"/>
          <w:sz w:val="40"/>
          <w:szCs w:val="40"/>
        </w:rPr>
        <w:t>-NOMBRE DEL PROYECTO-</w:t>
      </w:r>
    </w:p>
    <w:p w14:paraId="404A43C4" w14:textId="634A5363" w:rsidR="00644DC2" w:rsidRPr="00B62BDE" w:rsidRDefault="00B62BDE" w:rsidP="00B62BDE">
      <w:pPr>
        <w:jc w:val="center"/>
        <w:rPr>
          <w:i/>
          <w:iCs/>
          <w:color w:val="CC3668"/>
        </w:rPr>
      </w:pPr>
      <w:r w:rsidRPr="003A0183">
        <w:rPr>
          <w:i/>
          <w:iCs/>
          <w:color w:val="CC3668"/>
        </w:rPr>
        <w:t>Espacio</w:t>
      </w:r>
      <w:r w:rsidRPr="00B62BDE">
        <w:rPr>
          <w:i/>
          <w:iCs/>
          <w:color w:val="CC3668"/>
        </w:rPr>
        <w:t xml:space="preserve"> para logos corporativos</w:t>
      </w:r>
    </w:p>
    <w:p w14:paraId="7C168E77" w14:textId="79F611FF" w:rsidR="00644DC2" w:rsidRDefault="00B62BDE" w:rsidP="00644DC2">
      <w:r w:rsidRPr="00B62BDE">
        <w:rPr>
          <w:noProof/>
        </w:rPr>
        <mc:AlternateContent>
          <mc:Choice Requires="wps">
            <w:drawing>
              <wp:anchor distT="0" distB="0" distL="114300" distR="114300" simplePos="0" relativeHeight="251657216" behindDoc="0" locked="0" layoutInCell="1" allowOverlap="1" wp14:anchorId="437B8E42" wp14:editId="311A35E8">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C01220">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3498A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323108AB" w14:textId="5247AF8D" w:rsidR="6FDC76B2" w:rsidRDefault="6FDC76B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838"/>
        <w:gridCol w:w="6946"/>
      </w:tblGrid>
      <w:tr w:rsidR="00644DC2" w:rsidRPr="001E1EBC" w14:paraId="5AF7EF6D" w14:textId="77777777" w:rsidTr="6FDC76B2">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shd w:val="clear" w:color="auto" w:fill="8EAADB" w:themeFill="accent1" w:themeFillTint="99"/>
            <w:vAlign w:val="center"/>
          </w:tcPr>
          <w:p w14:paraId="08646A63" w14:textId="5D06EA07" w:rsidR="00644DC2" w:rsidRPr="00B01FFD" w:rsidRDefault="00644DC2" w:rsidP="00B62BDE">
            <w:pPr>
              <w:suppressAutoHyphens/>
              <w:spacing w:before="0" w:after="0"/>
              <w:jc w:val="left"/>
              <w:rPr>
                <w:i/>
                <w:color w:val="auto"/>
              </w:rPr>
            </w:pPr>
            <w:r w:rsidRPr="00B01FFD">
              <w:rPr>
                <w:color w:val="auto"/>
              </w:rPr>
              <w:t>Documento elaborado por</w:t>
            </w:r>
            <w:r w:rsidR="00A367AA">
              <w:rPr>
                <w:color w:val="auto"/>
              </w:rPr>
              <w:t>:</w:t>
            </w:r>
          </w:p>
        </w:tc>
        <w:tc>
          <w:tcPr>
            <w:tcW w:w="6946" w:type="dxa"/>
            <w:tcBorders>
              <w:top w:val="none" w:sz="0" w:space="0" w:color="auto"/>
              <w:left w:val="none" w:sz="0" w:space="0" w:color="auto"/>
              <w:right w:val="none" w:sz="0" w:space="0" w:color="auto"/>
            </w:tcBorders>
            <w:shd w:val="clear" w:color="auto" w:fill="FFFFFF" w:themeFill="background1"/>
            <w:vAlign w:val="center"/>
          </w:tcPr>
          <w:p w14:paraId="0F5214E3" w14:textId="552A775C" w:rsidR="00644DC2" w:rsidRPr="003A0183" w:rsidRDefault="00644DC2" w:rsidP="00B62BDE">
            <w:pPr>
              <w:cnfStyle w:val="100000000000" w:firstRow="1" w:lastRow="0" w:firstColumn="0" w:lastColumn="0" w:oddVBand="0" w:evenVBand="0" w:oddHBand="0" w:evenHBand="0" w:firstRowFirstColumn="0" w:firstRowLastColumn="0" w:lastRowFirstColumn="0" w:lastRowLastColumn="0"/>
              <w:rPr>
                <w:color w:val="CC3668"/>
              </w:rPr>
            </w:pPr>
            <w:r w:rsidRPr="003A0183">
              <w:rPr>
                <w:b w:val="0"/>
                <w:bCs w:val="0"/>
                <w:color w:val="CC3668"/>
              </w:rPr>
              <w:t>Nombre(s) del(os) proponente(s) del proyecto.</w:t>
            </w:r>
          </w:p>
        </w:tc>
      </w:tr>
      <w:tr w:rsidR="00644DC2" w:rsidRPr="001E1EBC" w14:paraId="26B41D99" w14:textId="77777777" w:rsidTr="6FDC76B2">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74A913D1" w14:textId="4B9A75A5" w:rsidR="00644DC2" w:rsidRPr="001F7029" w:rsidRDefault="00644DC2" w:rsidP="00B62BDE">
            <w:pPr>
              <w:suppressAutoHyphens/>
              <w:spacing w:before="0" w:after="0"/>
              <w:jc w:val="left"/>
              <w:rPr>
                <w:color w:val="auto"/>
              </w:rPr>
            </w:pPr>
            <w:r w:rsidRPr="00B01FFD">
              <w:rPr>
                <w:color w:val="auto"/>
              </w:rPr>
              <w:t>Fecha de elaboración</w:t>
            </w:r>
            <w:r w:rsidR="00A367AA">
              <w:rPr>
                <w:color w:val="auto"/>
              </w:rPr>
              <w:t>:</w:t>
            </w:r>
          </w:p>
        </w:tc>
        <w:tc>
          <w:tcPr>
            <w:tcW w:w="6946" w:type="dxa"/>
            <w:shd w:val="clear" w:color="auto" w:fill="FFFFFF" w:themeFill="background1"/>
            <w:vAlign w:val="center"/>
          </w:tcPr>
          <w:p w14:paraId="156A365C" w14:textId="08810DE0" w:rsidR="00644DC2" w:rsidRPr="003A0183"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proofErr w:type="spellStart"/>
            <w:r w:rsidRPr="003A0183">
              <w:rPr>
                <w:color w:val="CC3668"/>
              </w:rPr>
              <w:t>Día.mes.año</w:t>
            </w:r>
            <w:proofErr w:type="spellEnd"/>
            <w:r w:rsidRPr="003A0183">
              <w:rPr>
                <w:color w:val="CC3668"/>
              </w:rPr>
              <w:t xml:space="preserve"> de elaboración.</w:t>
            </w:r>
          </w:p>
        </w:tc>
      </w:tr>
      <w:tr w:rsidR="001F7029" w:rsidRPr="001F7029" w14:paraId="29890BD6" w14:textId="77777777" w:rsidTr="6FDC76B2">
        <w:trPr>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3D3B02D1" w14:textId="7FA02842" w:rsidR="001F7029" w:rsidRPr="001F7029" w:rsidRDefault="001F7029" w:rsidP="00B62BDE">
            <w:pPr>
              <w:suppressAutoHyphens/>
              <w:spacing w:after="0"/>
              <w:jc w:val="left"/>
              <w:rPr>
                <w:color w:val="auto"/>
              </w:rPr>
            </w:pPr>
            <w:r w:rsidRPr="001F7029">
              <w:rPr>
                <w:color w:val="auto"/>
              </w:rPr>
              <w:t>Per</w:t>
            </w:r>
            <w:r w:rsidR="003A0183">
              <w:rPr>
                <w:color w:val="auto"/>
              </w:rPr>
              <w:t>í</w:t>
            </w:r>
            <w:r w:rsidRPr="001F7029">
              <w:rPr>
                <w:color w:val="auto"/>
              </w:rPr>
              <w:t xml:space="preserve">odo de </w:t>
            </w:r>
            <w:r w:rsidR="003A0183">
              <w:rPr>
                <w:color w:val="auto"/>
              </w:rPr>
              <w:t>m</w:t>
            </w:r>
            <w:r w:rsidRPr="001F7029">
              <w:rPr>
                <w:color w:val="auto"/>
              </w:rPr>
              <w:t>onitoreo</w:t>
            </w:r>
            <w:r w:rsidR="00A367AA">
              <w:rPr>
                <w:color w:val="auto"/>
              </w:rPr>
              <w:t>:</w:t>
            </w:r>
          </w:p>
        </w:tc>
        <w:tc>
          <w:tcPr>
            <w:tcW w:w="6946" w:type="dxa"/>
            <w:shd w:val="clear" w:color="auto" w:fill="FFFFFF" w:themeFill="background1"/>
            <w:vAlign w:val="center"/>
          </w:tcPr>
          <w:p w14:paraId="1BE7DFFF" w14:textId="207D4659" w:rsidR="001F7029" w:rsidRPr="003A0183" w:rsidRDefault="001F7029" w:rsidP="001F702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CC3668"/>
              </w:rPr>
            </w:pPr>
            <w:proofErr w:type="spellStart"/>
            <w:r w:rsidRPr="003A0183">
              <w:rPr>
                <w:color w:val="CC3668"/>
              </w:rPr>
              <w:t>Día.mes.año</w:t>
            </w:r>
            <w:proofErr w:type="spellEnd"/>
            <w:r w:rsidRPr="003A0183">
              <w:rPr>
                <w:color w:val="CC3668"/>
              </w:rPr>
              <w:t xml:space="preserve"> a </w:t>
            </w:r>
            <w:proofErr w:type="spellStart"/>
            <w:proofErr w:type="gramStart"/>
            <w:r w:rsidRPr="003A0183">
              <w:rPr>
                <w:color w:val="CC3668"/>
              </w:rPr>
              <w:t>día.mes.año</w:t>
            </w:r>
            <w:proofErr w:type="spellEnd"/>
            <w:proofErr w:type="gramEnd"/>
            <w:r w:rsidRPr="003A0183">
              <w:rPr>
                <w:color w:val="CC3668"/>
              </w:rPr>
              <w:t>.</w:t>
            </w:r>
          </w:p>
        </w:tc>
      </w:tr>
      <w:tr w:rsidR="00644DC2" w:rsidRPr="001E1EBC" w14:paraId="3702B965" w14:textId="77777777" w:rsidTr="6FDC76B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shd w:val="clear" w:color="auto" w:fill="8EAADB" w:themeFill="accent1" w:themeFillTint="99"/>
            <w:vAlign w:val="center"/>
          </w:tcPr>
          <w:p w14:paraId="66E03692" w14:textId="3E356CB4" w:rsidR="00644DC2" w:rsidRPr="001F7029" w:rsidRDefault="00644DC2" w:rsidP="00B62BDE">
            <w:pPr>
              <w:suppressAutoHyphens/>
              <w:spacing w:before="0" w:after="0"/>
              <w:jc w:val="left"/>
              <w:rPr>
                <w:color w:val="auto"/>
              </w:rPr>
            </w:pPr>
            <w:r w:rsidRPr="00B01FFD">
              <w:rPr>
                <w:color w:val="auto"/>
              </w:rPr>
              <w:t>Contacto</w:t>
            </w:r>
            <w:r w:rsidR="00A367AA">
              <w:rPr>
                <w:color w:val="auto"/>
              </w:rPr>
              <w:t>:</w:t>
            </w:r>
            <w:r w:rsidRPr="00B01FFD">
              <w:rPr>
                <w:color w:val="auto"/>
              </w:rPr>
              <w:t xml:space="preserve"> </w:t>
            </w:r>
          </w:p>
        </w:tc>
        <w:tc>
          <w:tcPr>
            <w:tcW w:w="6946" w:type="dxa"/>
            <w:shd w:val="clear" w:color="auto" w:fill="FFFFFF" w:themeFill="background1"/>
            <w:vAlign w:val="center"/>
          </w:tcPr>
          <w:p w14:paraId="53BFEA13" w14:textId="2CC4CB3E" w:rsidR="00B62BDE" w:rsidRPr="003A0183"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Dirección física</w:t>
            </w:r>
            <w:r w:rsidR="006159C8">
              <w:rPr>
                <w:color w:val="CC3668"/>
              </w:rPr>
              <w:t>.</w:t>
            </w:r>
          </w:p>
          <w:p w14:paraId="4D91197C" w14:textId="14B5DBCC" w:rsidR="00B62BDE"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C</w:t>
            </w:r>
            <w:r w:rsidR="00644DC2" w:rsidRPr="003A0183">
              <w:rPr>
                <w:color w:val="CC3668"/>
              </w:rPr>
              <w:t>orreo electrónico</w:t>
            </w:r>
            <w:r w:rsidR="006159C8">
              <w:rPr>
                <w:color w:val="CC3668"/>
              </w:rPr>
              <w:t>.</w:t>
            </w:r>
          </w:p>
          <w:p w14:paraId="4F719490" w14:textId="1FBDE585" w:rsidR="00B62BDE"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N</w:t>
            </w:r>
            <w:r w:rsidR="00644DC2" w:rsidRPr="003A0183">
              <w:rPr>
                <w:color w:val="CC3668"/>
              </w:rPr>
              <w:t>úmero(s) de teléfono(s)</w:t>
            </w:r>
            <w:r w:rsidR="006159C8">
              <w:rPr>
                <w:color w:val="CC3668"/>
              </w:rPr>
              <w:t>.</w:t>
            </w:r>
          </w:p>
          <w:p w14:paraId="429A5D86" w14:textId="3A4EB561" w:rsidR="00644DC2"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S</w:t>
            </w:r>
            <w:r w:rsidR="00644DC2" w:rsidRPr="003A0183">
              <w:rPr>
                <w:color w:val="CC3668"/>
              </w:rPr>
              <w:t>itio web</w:t>
            </w:r>
            <w:r w:rsidR="00EF4794">
              <w:rPr>
                <w:color w:val="CC3668"/>
              </w:rPr>
              <w:t>.</w:t>
            </w:r>
          </w:p>
        </w:tc>
      </w:tr>
    </w:tbl>
    <w:p w14:paraId="1A78F758" w14:textId="61E3DAF8" w:rsidR="6FDC76B2" w:rsidRDefault="6FDC76B2" w:rsidP="6FDC76B2">
      <w:pPr>
        <w:jc w:val="left"/>
        <w:sectPr w:rsidR="6FDC76B2" w:rsidSect="004F6F82">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33B9FC95" w:rsidR="00575BF7" w:rsidRPr="00B01FFD" w:rsidRDefault="00575BF7" w:rsidP="00575BF7">
      <w:pPr>
        <w:rPr>
          <w:b/>
          <w:bCs/>
          <w:color w:val="0070C0"/>
          <w:sz w:val="30"/>
          <w:szCs w:val="30"/>
        </w:rPr>
      </w:pPr>
      <w:r w:rsidRPr="00B01FFD">
        <w:rPr>
          <w:b/>
          <w:bCs/>
          <w:color w:val="0070C0"/>
          <w:sz w:val="30"/>
          <w:szCs w:val="30"/>
        </w:rPr>
        <w:lastRenderedPageBreak/>
        <w:t xml:space="preserve">Contenido </w:t>
      </w:r>
    </w:p>
    <w:sdt>
      <w:sdtPr>
        <w:rPr>
          <w:rFonts w:ascii="Nunito" w:eastAsiaTheme="minorEastAsia" w:hAnsi="Nunito" w:cstheme="minorBidi"/>
          <w:color w:val="auto"/>
          <w:sz w:val="22"/>
          <w:szCs w:val="22"/>
          <w:lang w:val="es-ES"/>
        </w:rPr>
        <w:id w:val="1727801909"/>
        <w:docPartObj>
          <w:docPartGallery w:val="Table of Contents"/>
          <w:docPartUnique/>
        </w:docPartObj>
      </w:sdtPr>
      <w:sdtEndPr>
        <w:rPr>
          <w:b/>
          <w:bCs/>
        </w:rPr>
      </w:sdtEndPr>
      <w:sdtContent>
        <w:p w14:paraId="2CEF5C5D" w14:textId="71435176" w:rsidR="00575BF7" w:rsidRPr="00F35055" w:rsidRDefault="00575BF7" w:rsidP="00A243F4">
          <w:pPr>
            <w:pStyle w:val="TOCHeading"/>
            <w:spacing w:before="0"/>
            <w:contextualSpacing/>
            <w:rPr>
              <w:sz w:val="2"/>
              <w:szCs w:val="2"/>
            </w:rPr>
          </w:pPr>
        </w:p>
        <w:p w14:paraId="2835CD8D" w14:textId="6EA18BF1" w:rsidR="00A243F4" w:rsidRDefault="00575BF7" w:rsidP="00A243F4">
          <w:pPr>
            <w:pStyle w:val="TOC1"/>
            <w:tabs>
              <w:tab w:val="right" w:leader="dot" w:pos="8828"/>
            </w:tabs>
            <w:spacing w:after="0"/>
            <w:contextualSpacing/>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91628108" w:history="1">
            <w:r w:rsidR="00A243F4" w:rsidRPr="00335854">
              <w:rPr>
                <w:rStyle w:val="Hyperlink"/>
                <w:noProof/>
              </w:rPr>
              <w:t>Siglas y acrónimos</w:t>
            </w:r>
            <w:r w:rsidR="00A243F4">
              <w:rPr>
                <w:noProof/>
                <w:webHidden/>
              </w:rPr>
              <w:tab/>
            </w:r>
            <w:r w:rsidR="00A243F4">
              <w:rPr>
                <w:noProof/>
                <w:webHidden/>
              </w:rPr>
              <w:fldChar w:fldCharType="begin"/>
            </w:r>
            <w:r w:rsidR="00A243F4">
              <w:rPr>
                <w:noProof/>
                <w:webHidden/>
              </w:rPr>
              <w:instrText xml:space="preserve"> PAGEREF _Toc191628108 \h </w:instrText>
            </w:r>
            <w:r w:rsidR="00A243F4">
              <w:rPr>
                <w:noProof/>
                <w:webHidden/>
              </w:rPr>
            </w:r>
            <w:r w:rsidR="00A243F4">
              <w:rPr>
                <w:noProof/>
                <w:webHidden/>
              </w:rPr>
              <w:fldChar w:fldCharType="separate"/>
            </w:r>
            <w:r w:rsidR="00A243F4">
              <w:rPr>
                <w:noProof/>
                <w:webHidden/>
              </w:rPr>
              <w:t>5</w:t>
            </w:r>
            <w:r w:rsidR="00A243F4">
              <w:rPr>
                <w:noProof/>
                <w:webHidden/>
              </w:rPr>
              <w:fldChar w:fldCharType="end"/>
            </w:r>
          </w:hyperlink>
        </w:p>
        <w:p w14:paraId="331B6A2C" w14:textId="188AC271"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09" w:history="1">
            <w:r w:rsidRPr="00335854">
              <w:rPr>
                <w:rStyle w:val="Hyperlink"/>
                <w:noProof/>
              </w:rPr>
              <w:t>1</w:t>
            </w:r>
            <w:r>
              <w:rPr>
                <w:rFonts w:asciiTheme="minorHAnsi" w:hAnsiTheme="minorHAnsi"/>
                <w:noProof/>
                <w:kern w:val="2"/>
                <w:sz w:val="24"/>
                <w:szCs w:val="24"/>
                <w14:ligatures w14:val="standardContextual"/>
              </w:rPr>
              <w:tab/>
            </w:r>
            <w:r w:rsidRPr="00335854">
              <w:rPr>
                <w:rStyle w:val="Hyperlink"/>
                <w:noProof/>
              </w:rPr>
              <w:t>Información general del proyecto</w:t>
            </w:r>
            <w:r>
              <w:rPr>
                <w:noProof/>
                <w:webHidden/>
              </w:rPr>
              <w:tab/>
            </w:r>
            <w:r>
              <w:rPr>
                <w:noProof/>
                <w:webHidden/>
              </w:rPr>
              <w:fldChar w:fldCharType="begin"/>
            </w:r>
            <w:r>
              <w:rPr>
                <w:noProof/>
                <w:webHidden/>
              </w:rPr>
              <w:instrText xml:space="preserve"> PAGEREF _Toc191628109 \h </w:instrText>
            </w:r>
            <w:r>
              <w:rPr>
                <w:noProof/>
                <w:webHidden/>
              </w:rPr>
            </w:r>
            <w:r>
              <w:rPr>
                <w:noProof/>
                <w:webHidden/>
              </w:rPr>
              <w:fldChar w:fldCharType="separate"/>
            </w:r>
            <w:r>
              <w:rPr>
                <w:noProof/>
                <w:webHidden/>
              </w:rPr>
              <w:t>6</w:t>
            </w:r>
            <w:r>
              <w:rPr>
                <w:noProof/>
                <w:webHidden/>
              </w:rPr>
              <w:fldChar w:fldCharType="end"/>
            </w:r>
          </w:hyperlink>
        </w:p>
        <w:p w14:paraId="3DC4EC8E" w14:textId="6BBED358"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0" w:history="1">
            <w:r w:rsidRPr="00335854">
              <w:rPr>
                <w:rStyle w:val="Hyperlink"/>
                <w:iCs/>
                <w:noProof/>
              </w:rPr>
              <w:t>1.1</w:t>
            </w:r>
            <w:r>
              <w:rPr>
                <w:rFonts w:asciiTheme="minorHAnsi" w:hAnsiTheme="minorHAnsi"/>
                <w:noProof/>
                <w:kern w:val="2"/>
                <w:sz w:val="24"/>
                <w:szCs w:val="24"/>
                <w14:ligatures w14:val="standardContextual"/>
              </w:rPr>
              <w:tab/>
            </w:r>
            <w:r w:rsidRPr="00335854">
              <w:rPr>
                <w:rStyle w:val="Hyperlink"/>
                <w:noProof/>
              </w:rPr>
              <w:t>Información del titular del proyecto</w:t>
            </w:r>
            <w:r>
              <w:rPr>
                <w:noProof/>
                <w:webHidden/>
              </w:rPr>
              <w:tab/>
            </w:r>
            <w:r>
              <w:rPr>
                <w:noProof/>
                <w:webHidden/>
              </w:rPr>
              <w:fldChar w:fldCharType="begin"/>
            </w:r>
            <w:r>
              <w:rPr>
                <w:noProof/>
                <w:webHidden/>
              </w:rPr>
              <w:instrText xml:space="preserve"> PAGEREF _Toc191628110 \h </w:instrText>
            </w:r>
            <w:r>
              <w:rPr>
                <w:noProof/>
                <w:webHidden/>
              </w:rPr>
            </w:r>
            <w:r>
              <w:rPr>
                <w:noProof/>
                <w:webHidden/>
              </w:rPr>
              <w:fldChar w:fldCharType="separate"/>
            </w:r>
            <w:r>
              <w:rPr>
                <w:noProof/>
                <w:webHidden/>
              </w:rPr>
              <w:t>6</w:t>
            </w:r>
            <w:r>
              <w:rPr>
                <w:noProof/>
                <w:webHidden/>
              </w:rPr>
              <w:fldChar w:fldCharType="end"/>
            </w:r>
          </w:hyperlink>
        </w:p>
        <w:p w14:paraId="46B3E3DE" w14:textId="29651874"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1" w:history="1">
            <w:r w:rsidRPr="00335854">
              <w:rPr>
                <w:rStyle w:val="Hyperlink"/>
                <w:iCs/>
                <w:noProof/>
              </w:rPr>
              <w:t>1.2</w:t>
            </w:r>
            <w:r>
              <w:rPr>
                <w:rFonts w:asciiTheme="minorHAnsi" w:hAnsiTheme="minorHAnsi"/>
                <w:noProof/>
                <w:kern w:val="2"/>
                <w:sz w:val="24"/>
                <w:szCs w:val="24"/>
                <w14:ligatures w14:val="standardContextual"/>
              </w:rPr>
              <w:tab/>
            </w:r>
            <w:r w:rsidRPr="00335854">
              <w:rPr>
                <w:rStyle w:val="Hyperlink"/>
                <w:noProof/>
              </w:rPr>
              <w:t>Información de otros participantes institucionales del proyecto</w:t>
            </w:r>
            <w:r>
              <w:rPr>
                <w:noProof/>
                <w:webHidden/>
              </w:rPr>
              <w:tab/>
            </w:r>
            <w:r>
              <w:rPr>
                <w:noProof/>
                <w:webHidden/>
              </w:rPr>
              <w:fldChar w:fldCharType="begin"/>
            </w:r>
            <w:r>
              <w:rPr>
                <w:noProof/>
                <w:webHidden/>
              </w:rPr>
              <w:instrText xml:space="preserve"> PAGEREF _Toc191628111 \h </w:instrText>
            </w:r>
            <w:r>
              <w:rPr>
                <w:noProof/>
                <w:webHidden/>
              </w:rPr>
            </w:r>
            <w:r>
              <w:rPr>
                <w:noProof/>
                <w:webHidden/>
              </w:rPr>
              <w:fldChar w:fldCharType="separate"/>
            </w:r>
            <w:r>
              <w:rPr>
                <w:noProof/>
                <w:webHidden/>
              </w:rPr>
              <w:t>6</w:t>
            </w:r>
            <w:r>
              <w:rPr>
                <w:noProof/>
                <w:webHidden/>
              </w:rPr>
              <w:fldChar w:fldCharType="end"/>
            </w:r>
          </w:hyperlink>
        </w:p>
        <w:p w14:paraId="7E39A525" w14:textId="33B2366B"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2" w:history="1">
            <w:r w:rsidRPr="00335854">
              <w:rPr>
                <w:rStyle w:val="Hyperlink"/>
                <w:iCs/>
                <w:noProof/>
              </w:rPr>
              <w:t>1.3</w:t>
            </w:r>
            <w:r>
              <w:rPr>
                <w:rFonts w:asciiTheme="minorHAnsi" w:hAnsiTheme="minorHAnsi"/>
                <w:noProof/>
                <w:kern w:val="2"/>
                <w:sz w:val="24"/>
                <w:szCs w:val="24"/>
                <w14:ligatures w14:val="standardContextual"/>
              </w:rPr>
              <w:tab/>
            </w:r>
            <w:r w:rsidRPr="00335854">
              <w:rPr>
                <w:rStyle w:val="Hyperlink"/>
                <w:noProof/>
              </w:rPr>
              <w:t>Descripción del proyecto</w:t>
            </w:r>
            <w:r>
              <w:rPr>
                <w:noProof/>
                <w:webHidden/>
              </w:rPr>
              <w:tab/>
            </w:r>
            <w:r>
              <w:rPr>
                <w:noProof/>
                <w:webHidden/>
              </w:rPr>
              <w:fldChar w:fldCharType="begin"/>
            </w:r>
            <w:r>
              <w:rPr>
                <w:noProof/>
                <w:webHidden/>
              </w:rPr>
              <w:instrText xml:space="preserve"> PAGEREF _Toc191628112 \h </w:instrText>
            </w:r>
            <w:r>
              <w:rPr>
                <w:noProof/>
                <w:webHidden/>
              </w:rPr>
            </w:r>
            <w:r>
              <w:rPr>
                <w:noProof/>
                <w:webHidden/>
              </w:rPr>
              <w:fldChar w:fldCharType="separate"/>
            </w:r>
            <w:r>
              <w:rPr>
                <w:noProof/>
                <w:webHidden/>
              </w:rPr>
              <w:t>7</w:t>
            </w:r>
            <w:r>
              <w:rPr>
                <w:noProof/>
                <w:webHidden/>
              </w:rPr>
              <w:fldChar w:fldCharType="end"/>
            </w:r>
          </w:hyperlink>
        </w:p>
        <w:p w14:paraId="0481730F" w14:textId="363D3AF5"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3" w:history="1">
            <w:r w:rsidRPr="00335854">
              <w:rPr>
                <w:rStyle w:val="Hyperlink"/>
                <w:iCs/>
                <w:noProof/>
              </w:rPr>
              <w:t>1.4</w:t>
            </w:r>
            <w:r>
              <w:rPr>
                <w:rFonts w:asciiTheme="minorHAnsi" w:hAnsiTheme="minorHAnsi"/>
                <w:noProof/>
                <w:kern w:val="2"/>
                <w:sz w:val="24"/>
                <w:szCs w:val="24"/>
                <w14:ligatures w14:val="standardContextual"/>
              </w:rPr>
              <w:tab/>
            </w:r>
            <w:r w:rsidRPr="00335854">
              <w:rPr>
                <w:rStyle w:val="Hyperlink"/>
                <w:noProof/>
              </w:rPr>
              <w:t>Estado de implementación del proyecto</w:t>
            </w:r>
            <w:r>
              <w:rPr>
                <w:noProof/>
                <w:webHidden/>
              </w:rPr>
              <w:tab/>
            </w:r>
            <w:r>
              <w:rPr>
                <w:noProof/>
                <w:webHidden/>
              </w:rPr>
              <w:fldChar w:fldCharType="begin"/>
            </w:r>
            <w:r>
              <w:rPr>
                <w:noProof/>
                <w:webHidden/>
              </w:rPr>
              <w:instrText xml:space="preserve"> PAGEREF _Toc191628113 \h </w:instrText>
            </w:r>
            <w:r>
              <w:rPr>
                <w:noProof/>
                <w:webHidden/>
              </w:rPr>
            </w:r>
            <w:r>
              <w:rPr>
                <w:noProof/>
                <w:webHidden/>
              </w:rPr>
              <w:fldChar w:fldCharType="separate"/>
            </w:r>
            <w:r>
              <w:rPr>
                <w:noProof/>
                <w:webHidden/>
              </w:rPr>
              <w:t>7</w:t>
            </w:r>
            <w:r>
              <w:rPr>
                <w:noProof/>
                <w:webHidden/>
              </w:rPr>
              <w:fldChar w:fldCharType="end"/>
            </w:r>
          </w:hyperlink>
        </w:p>
        <w:p w14:paraId="7527A83D" w14:textId="2004D15C"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4" w:history="1">
            <w:r w:rsidRPr="00335854">
              <w:rPr>
                <w:rStyle w:val="Hyperlink"/>
                <w:iCs/>
                <w:noProof/>
              </w:rPr>
              <w:t>1.5</w:t>
            </w:r>
            <w:r>
              <w:rPr>
                <w:rFonts w:asciiTheme="minorHAnsi" w:hAnsiTheme="minorHAnsi"/>
                <w:noProof/>
                <w:kern w:val="2"/>
                <w:sz w:val="24"/>
                <w:szCs w:val="24"/>
                <w14:ligatures w14:val="standardContextual"/>
              </w:rPr>
              <w:tab/>
            </w:r>
            <w:r w:rsidRPr="00335854">
              <w:rPr>
                <w:rStyle w:val="Hyperlink"/>
                <w:noProof/>
              </w:rPr>
              <w:t>Límites espaciales y temporales del proyecto</w:t>
            </w:r>
            <w:r>
              <w:rPr>
                <w:noProof/>
                <w:webHidden/>
              </w:rPr>
              <w:tab/>
            </w:r>
            <w:r>
              <w:rPr>
                <w:noProof/>
                <w:webHidden/>
              </w:rPr>
              <w:fldChar w:fldCharType="begin"/>
            </w:r>
            <w:r>
              <w:rPr>
                <w:noProof/>
                <w:webHidden/>
              </w:rPr>
              <w:instrText xml:space="preserve"> PAGEREF _Toc191628114 \h </w:instrText>
            </w:r>
            <w:r>
              <w:rPr>
                <w:noProof/>
                <w:webHidden/>
              </w:rPr>
            </w:r>
            <w:r>
              <w:rPr>
                <w:noProof/>
                <w:webHidden/>
              </w:rPr>
              <w:fldChar w:fldCharType="separate"/>
            </w:r>
            <w:r>
              <w:rPr>
                <w:noProof/>
                <w:webHidden/>
              </w:rPr>
              <w:t>7</w:t>
            </w:r>
            <w:r>
              <w:rPr>
                <w:noProof/>
                <w:webHidden/>
              </w:rPr>
              <w:fldChar w:fldCharType="end"/>
            </w:r>
          </w:hyperlink>
        </w:p>
        <w:p w14:paraId="0D6E294B" w14:textId="175DDFDF" w:rsidR="00A243F4" w:rsidRDefault="00A243F4" w:rsidP="00A243F4">
          <w:pPr>
            <w:pStyle w:val="TOC3"/>
            <w:tabs>
              <w:tab w:val="left" w:pos="1200"/>
              <w:tab w:val="right" w:leader="dot" w:pos="8828"/>
            </w:tabs>
            <w:spacing w:after="0"/>
            <w:contextualSpacing/>
            <w:rPr>
              <w:rFonts w:asciiTheme="minorHAnsi" w:hAnsiTheme="minorHAnsi"/>
              <w:noProof/>
              <w:kern w:val="2"/>
              <w:sz w:val="24"/>
              <w:szCs w:val="24"/>
              <w14:ligatures w14:val="standardContextual"/>
            </w:rPr>
          </w:pPr>
          <w:hyperlink w:anchor="_Toc191628115" w:history="1">
            <w:r w:rsidRPr="00335854">
              <w:rPr>
                <w:rStyle w:val="Hyperlink"/>
                <w:iCs/>
                <w:noProof/>
              </w:rPr>
              <w:t>1.5.1</w:t>
            </w:r>
            <w:r>
              <w:rPr>
                <w:rFonts w:asciiTheme="minorHAnsi" w:hAnsiTheme="minorHAnsi"/>
                <w:noProof/>
                <w:kern w:val="2"/>
                <w:sz w:val="24"/>
                <w:szCs w:val="24"/>
                <w14:ligatures w14:val="standardContextual"/>
              </w:rPr>
              <w:tab/>
            </w:r>
            <w:r w:rsidRPr="00335854">
              <w:rPr>
                <w:rStyle w:val="Hyperlink"/>
                <w:noProof/>
              </w:rPr>
              <w:t>Límites espaciales</w:t>
            </w:r>
            <w:r>
              <w:rPr>
                <w:noProof/>
                <w:webHidden/>
              </w:rPr>
              <w:tab/>
            </w:r>
            <w:r>
              <w:rPr>
                <w:noProof/>
                <w:webHidden/>
              </w:rPr>
              <w:fldChar w:fldCharType="begin"/>
            </w:r>
            <w:r>
              <w:rPr>
                <w:noProof/>
                <w:webHidden/>
              </w:rPr>
              <w:instrText xml:space="preserve"> PAGEREF _Toc191628115 \h </w:instrText>
            </w:r>
            <w:r>
              <w:rPr>
                <w:noProof/>
                <w:webHidden/>
              </w:rPr>
            </w:r>
            <w:r>
              <w:rPr>
                <w:noProof/>
                <w:webHidden/>
              </w:rPr>
              <w:fldChar w:fldCharType="separate"/>
            </w:r>
            <w:r>
              <w:rPr>
                <w:noProof/>
                <w:webHidden/>
              </w:rPr>
              <w:t>7</w:t>
            </w:r>
            <w:r>
              <w:rPr>
                <w:noProof/>
                <w:webHidden/>
              </w:rPr>
              <w:fldChar w:fldCharType="end"/>
            </w:r>
          </w:hyperlink>
        </w:p>
        <w:p w14:paraId="5632E2E8" w14:textId="32FDE102" w:rsidR="00A243F4" w:rsidRDefault="00A243F4" w:rsidP="00A243F4">
          <w:pPr>
            <w:pStyle w:val="TOC3"/>
            <w:tabs>
              <w:tab w:val="left" w:pos="1200"/>
              <w:tab w:val="right" w:leader="dot" w:pos="8828"/>
            </w:tabs>
            <w:spacing w:after="0"/>
            <w:contextualSpacing/>
            <w:rPr>
              <w:rFonts w:asciiTheme="minorHAnsi" w:hAnsiTheme="minorHAnsi"/>
              <w:noProof/>
              <w:kern w:val="2"/>
              <w:sz w:val="24"/>
              <w:szCs w:val="24"/>
              <w14:ligatures w14:val="standardContextual"/>
            </w:rPr>
          </w:pPr>
          <w:hyperlink w:anchor="_Toc191628116" w:history="1">
            <w:r w:rsidRPr="00335854">
              <w:rPr>
                <w:rStyle w:val="Hyperlink"/>
                <w:iCs/>
                <w:noProof/>
              </w:rPr>
              <w:t>1.5.2</w:t>
            </w:r>
            <w:r>
              <w:rPr>
                <w:rFonts w:asciiTheme="minorHAnsi" w:hAnsiTheme="minorHAnsi"/>
                <w:noProof/>
                <w:kern w:val="2"/>
                <w:sz w:val="24"/>
                <w:szCs w:val="24"/>
                <w14:ligatures w14:val="standardContextual"/>
              </w:rPr>
              <w:tab/>
            </w:r>
            <w:r w:rsidRPr="00335854">
              <w:rPr>
                <w:rStyle w:val="Hyperlink"/>
                <w:noProof/>
              </w:rPr>
              <w:t>Límites temporales</w:t>
            </w:r>
            <w:r>
              <w:rPr>
                <w:noProof/>
                <w:webHidden/>
              </w:rPr>
              <w:tab/>
            </w:r>
            <w:r>
              <w:rPr>
                <w:noProof/>
                <w:webHidden/>
              </w:rPr>
              <w:fldChar w:fldCharType="begin"/>
            </w:r>
            <w:r>
              <w:rPr>
                <w:noProof/>
                <w:webHidden/>
              </w:rPr>
              <w:instrText xml:space="preserve"> PAGEREF _Toc191628116 \h </w:instrText>
            </w:r>
            <w:r>
              <w:rPr>
                <w:noProof/>
                <w:webHidden/>
              </w:rPr>
            </w:r>
            <w:r>
              <w:rPr>
                <w:noProof/>
                <w:webHidden/>
              </w:rPr>
              <w:fldChar w:fldCharType="separate"/>
            </w:r>
            <w:r>
              <w:rPr>
                <w:noProof/>
                <w:webHidden/>
              </w:rPr>
              <w:t>7</w:t>
            </w:r>
            <w:r>
              <w:rPr>
                <w:noProof/>
                <w:webHidden/>
              </w:rPr>
              <w:fldChar w:fldCharType="end"/>
            </w:r>
          </w:hyperlink>
        </w:p>
        <w:p w14:paraId="7937D51D" w14:textId="51BB2195"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17" w:history="1">
            <w:r w:rsidRPr="00335854">
              <w:rPr>
                <w:rStyle w:val="Hyperlink"/>
                <w:noProof/>
              </w:rPr>
              <w:t>2</w:t>
            </w:r>
            <w:r>
              <w:rPr>
                <w:rFonts w:asciiTheme="minorHAnsi" w:hAnsiTheme="minorHAnsi"/>
                <w:noProof/>
                <w:kern w:val="2"/>
                <w:sz w:val="24"/>
                <w:szCs w:val="24"/>
                <w14:ligatures w14:val="standardContextual"/>
              </w:rPr>
              <w:tab/>
            </w:r>
            <w:r w:rsidRPr="00335854">
              <w:rPr>
                <w:rStyle w:val="Hyperlink"/>
                <w:noProof/>
              </w:rPr>
              <w:t>Estado del Programa de Actividades en economía circular</w:t>
            </w:r>
            <w:r>
              <w:rPr>
                <w:noProof/>
                <w:webHidden/>
              </w:rPr>
              <w:tab/>
            </w:r>
            <w:r>
              <w:rPr>
                <w:noProof/>
                <w:webHidden/>
              </w:rPr>
              <w:fldChar w:fldCharType="begin"/>
            </w:r>
            <w:r>
              <w:rPr>
                <w:noProof/>
                <w:webHidden/>
              </w:rPr>
              <w:instrText xml:space="preserve"> PAGEREF _Toc191628117 \h </w:instrText>
            </w:r>
            <w:r>
              <w:rPr>
                <w:noProof/>
                <w:webHidden/>
              </w:rPr>
            </w:r>
            <w:r>
              <w:rPr>
                <w:noProof/>
                <w:webHidden/>
              </w:rPr>
              <w:fldChar w:fldCharType="separate"/>
            </w:r>
            <w:r>
              <w:rPr>
                <w:noProof/>
                <w:webHidden/>
              </w:rPr>
              <w:t>8</w:t>
            </w:r>
            <w:r>
              <w:rPr>
                <w:noProof/>
                <w:webHidden/>
              </w:rPr>
              <w:fldChar w:fldCharType="end"/>
            </w:r>
          </w:hyperlink>
        </w:p>
        <w:p w14:paraId="6DF7BCE2" w14:textId="626DAAEB"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8" w:history="1">
            <w:r w:rsidRPr="00335854">
              <w:rPr>
                <w:rStyle w:val="Hyperlink"/>
                <w:iCs/>
                <w:noProof/>
              </w:rPr>
              <w:t>2.1</w:t>
            </w:r>
            <w:r>
              <w:rPr>
                <w:rFonts w:asciiTheme="minorHAnsi" w:hAnsiTheme="minorHAnsi"/>
                <w:noProof/>
                <w:kern w:val="2"/>
                <w:sz w:val="24"/>
                <w:szCs w:val="24"/>
                <w14:ligatures w14:val="standardContextual"/>
              </w:rPr>
              <w:tab/>
            </w:r>
            <w:r w:rsidRPr="00335854">
              <w:rPr>
                <w:rStyle w:val="Hyperlink"/>
                <w:noProof/>
              </w:rPr>
              <w:t>Entidad coordinadora</w:t>
            </w:r>
            <w:r>
              <w:rPr>
                <w:noProof/>
                <w:webHidden/>
              </w:rPr>
              <w:tab/>
            </w:r>
            <w:r>
              <w:rPr>
                <w:noProof/>
                <w:webHidden/>
              </w:rPr>
              <w:fldChar w:fldCharType="begin"/>
            </w:r>
            <w:r>
              <w:rPr>
                <w:noProof/>
                <w:webHidden/>
              </w:rPr>
              <w:instrText xml:space="preserve"> PAGEREF _Toc191628118 \h </w:instrText>
            </w:r>
            <w:r>
              <w:rPr>
                <w:noProof/>
                <w:webHidden/>
              </w:rPr>
            </w:r>
            <w:r>
              <w:rPr>
                <w:noProof/>
                <w:webHidden/>
              </w:rPr>
              <w:fldChar w:fldCharType="separate"/>
            </w:r>
            <w:r>
              <w:rPr>
                <w:noProof/>
                <w:webHidden/>
              </w:rPr>
              <w:t>8</w:t>
            </w:r>
            <w:r>
              <w:rPr>
                <w:noProof/>
                <w:webHidden/>
              </w:rPr>
              <w:fldChar w:fldCharType="end"/>
            </w:r>
          </w:hyperlink>
        </w:p>
        <w:p w14:paraId="541613F9" w14:textId="419259DE"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19" w:history="1">
            <w:r w:rsidRPr="00335854">
              <w:rPr>
                <w:rStyle w:val="Hyperlink"/>
                <w:iCs/>
                <w:noProof/>
              </w:rPr>
              <w:t>2.2</w:t>
            </w:r>
            <w:r>
              <w:rPr>
                <w:rFonts w:asciiTheme="minorHAnsi" w:hAnsiTheme="minorHAnsi"/>
                <w:noProof/>
                <w:kern w:val="2"/>
                <w:sz w:val="24"/>
                <w:szCs w:val="24"/>
                <w14:ligatures w14:val="standardContextual"/>
              </w:rPr>
              <w:tab/>
            </w:r>
            <w:r w:rsidRPr="00335854">
              <w:rPr>
                <w:rStyle w:val="Hyperlink"/>
                <w:noProof/>
              </w:rPr>
              <w:t>Aplicación del sistema de gestión de la Entidad coordinadora</w:t>
            </w:r>
            <w:r>
              <w:rPr>
                <w:noProof/>
                <w:webHidden/>
              </w:rPr>
              <w:tab/>
            </w:r>
            <w:r>
              <w:rPr>
                <w:noProof/>
                <w:webHidden/>
              </w:rPr>
              <w:fldChar w:fldCharType="begin"/>
            </w:r>
            <w:r>
              <w:rPr>
                <w:noProof/>
                <w:webHidden/>
              </w:rPr>
              <w:instrText xml:space="preserve"> PAGEREF _Toc191628119 \h </w:instrText>
            </w:r>
            <w:r>
              <w:rPr>
                <w:noProof/>
                <w:webHidden/>
              </w:rPr>
            </w:r>
            <w:r>
              <w:rPr>
                <w:noProof/>
                <w:webHidden/>
              </w:rPr>
              <w:fldChar w:fldCharType="separate"/>
            </w:r>
            <w:r>
              <w:rPr>
                <w:noProof/>
                <w:webHidden/>
              </w:rPr>
              <w:t>8</w:t>
            </w:r>
            <w:r>
              <w:rPr>
                <w:noProof/>
                <w:webHidden/>
              </w:rPr>
              <w:fldChar w:fldCharType="end"/>
            </w:r>
          </w:hyperlink>
        </w:p>
        <w:p w14:paraId="6E092A9F" w14:textId="7FD2E5EF"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20" w:history="1">
            <w:r w:rsidRPr="00335854">
              <w:rPr>
                <w:rStyle w:val="Hyperlink"/>
                <w:noProof/>
              </w:rPr>
              <w:t>3</w:t>
            </w:r>
            <w:r>
              <w:rPr>
                <w:rFonts w:asciiTheme="minorHAnsi" w:hAnsiTheme="minorHAnsi"/>
                <w:noProof/>
                <w:kern w:val="2"/>
                <w:sz w:val="24"/>
                <w:szCs w:val="24"/>
                <w14:ligatures w14:val="standardContextual"/>
              </w:rPr>
              <w:tab/>
            </w:r>
            <w:r w:rsidRPr="00335854">
              <w:rPr>
                <w:rStyle w:val="Hyperlink"/>
                <w:noProof/>
              </w:rPr>
              <w:t>Desviaciones en la implementación del proyecto</w:t>
            </w:r>
            <w:r>
              <w:rPr>
                <w:noProof/>
                <w:webHidden/>
              </w:rPr>
              <w:tab/>
            </w:r>
            <w:r>
              <w:rPr>
                <w:noProof/>
                <w:webHidden/>
              </w:rPr>
              <w:fldChar w:fldCharType="begin"/>
            </w:r>
            <w:r>
              <w:rPr>
                <w:noProof/>
                <w:webHidden/>
              </w:rPr>
              <w:instrText xml:space="preserve"> PAGEREF _Toc191628120 \h </w:instrText>
            </w:r>
            <w:r>
              <w:rPr>
                <w:noProof/>
                <w:webHidden/>
              </w:rPr>
            </w:r>
            <w:r>
              <w:rPr>
                <w:noProof/>
                <w:webHidden/>
              </w:rPr>
              <w:fldChar w:fldCharType="separate"/>
            </w:r>
            <w:r>
              <w:rPr>
                <w:noProof/>
                <w:webHidden/>
              </w:rPr>
              <w:t>9</w:t>
            </w:r>
            <w:r>
              <w:rPr>
                <w:noProof/>
                <w:webHidden/>
              </w:rPr>
              <w:fldChar w:fldCharType="end"/>
            </w:r>
          </w:hyperlink>
        </w:p>
        <w:p w14:paraId="70B4F691" w14:textId="2E0BC8CF"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21" w:history="1">
            <w:r w:rsidRPr="00335854">
              <w:rPr>
                <w:rStyle w:val="Hyperlink"/>
                <w:noProof/>
              </w:rPr>
              <w:t>4</w:t>
            </w:r>
            <w:r>
              <w:rPr>
                <w:rFonts w:asciiTheme="minorHAnsi" w:hAnsiTheme="minorHAnsi"/>
                <w:noProof/>
                <w:kern w:val="2"/>
                <w:sz w:val="24"/>
                <w:szCs w:val="24"/>
                <w14:ligatures w14:val="standardContextual"/>
              </w:rPr>
              <w:tab/>
            </w:r>
            <w:r w:rsidRPr="00335854">
              <w:rPr>
                <w:rStyle w:val="Hyperlink"/>
                <w:noProof/>
              </w:rPr>
              <w:t>Desviaciones metodológicas</w:t>
            </w:r>
            <w:r>
              <w:rPr>
                <w:noProof/>
                <w:webHidden/>
              </w:rPr>
              <w:tab/>
            </w:r>
            <w:r>
              <w:rPr>
                <w:noProof/>
                <w:webHidden/>
              </w:rPr>
              <w:fldChar w:fldCharType="begin"/>
            </w:r>
            <w:r>
              <w:rPr>
                <w:noProof/>
                <w:webHidden/>
              </w:rPr>
              <w:instrText xml:space="preserve"> PAGEREF _Toc191628121 \h </w:instrText>
            </w:r>
            <w:r>
              <w:rPr>
                <w:noProof/>
                <w:webHidden/>
              </w:rPr>
            </w:r>
            <w:r>
              <w:rPr>
                <w:noProof/>
                <w:webHidden/>
              </w:rPr>
              <w:fldChar w:fldCharType="separate"/>
            </w:r>
            <w:r>
              <w:rPr>
                <w:noProof/>
                <w:webHidden/>
              </w:rPr>
              <w:t>10</w:t>
            </w:r>
            <w:r>
              <w:rPr>
                <w:noProof/>
                <w:webHidden/>
              </w:rPr>
              <w:fldChar w:fldCharType="end"/>
            </w:r>
          </w:hyperlink>
        </w:p>
        <w:p w14:paraId="69640C96" w14:textId="66D45081"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22" w:history="1">
            <w:r w:rsidRPr="00335854">
              <w:rPr>
                <w:rStyle w:val="Hyperlink"/>
                <w:noProof/>
              </w:rPr>
              <w:t>5</w:t>
            </w:r>
            <w:r>
              <w:rPr>
                <w:rFonts w:asciiTheme="minorHAnsi" w:hAnsiTheme="minorHAnsi"/>
                <w:noProof/>
                <w:kern w:val="2"/>
                <w:sz w:val="24"/>
                <w:szCs w:val="24"/>
                <w14:ligatures w14:val="standardContextual"/>
              </w:rPr>
              <w:tab/>
            </w:r>
            <w:r w:rsidRPr="00335854">
              <w:rPr>
                <w:rStyle w:val="Hyperlink"/>
                <w:noProof/>
              </w:rPr>
              <w:t>Cuantificación de la reducción o recirculación de materiales</w:t>
            </w:r>
            <w:r>
              <w:rPr>
                <w:noProof/>
                <w:webHidden/>
              </w:rPr>
              <w:tab/>
            </w:r>
            <w:r>
              <w:rPr>
                <w:noProof/>
                <w:webHidden/>
              </w:rPr>
              <w:fldChar w:fldCharType="begin"/>
            </w:r>
            <w:r>
              <w:rPr>
                <w:noProof/>
                <w:webHidden/>
              </w:rPr>
              <w:instrText xml:space="preserve"> PAGEREF _Toc191628122 \h </w:instrText>
            </w:r>
            <w:r>
              <w:rPr>
                <w:noProof/>
                <w:webHidden/>
              </w:rPr>
            </w:r>
            <w:r>
              <w:rPr>
                <w:noProof/>
                <w:webHidden/>
              </w:rPr>
              <w:fldChar w:fldCharType="separate"/>
            </w:r>
            <w:r>
              <w:rPr>
                <w:noProof/>
                <w:webHidden/>
              </w:rPr>
              <w:t>11</w:t>
            </w:r>
            <w:r>
              <w:rPr>
                <w:noProof/>
                <w:webHidden/>
              </w:rPr>
              <w:fldChar w:fldCharType="end"/>
            </w:r>
          </w:hyperlink>
        </w:p>
        <w:p w14:paraId="3E43D6B2" w14:textId="50731D23"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3" w:history="1">
            <w:r w:rsidRPr="00335854">
              <w:rPr>
                <w:rStyle w:val="Hyperlink"/>
                <w:iCs/>
                <w:noProof/>
              </w:rPr>
              <w:t>5.1</w:t>
            </w:r>
            <w:r>
              <w:rPr>
                <w:rFonts w:asciiTheme="minorHAnsi" w:hAnsiTheme="minorHAnsi"/>
                <w:noProof/>
                <w:kern w:val="2"/>
                <w:sz w:val="24"/>
                <w:szCs w:val="24"/>
                <w14:ligatures w14:val="standardContextual"/>
              </w:rPr>
              <w:tab/>
            </w:r>
            <w:r w:rsidRPr="00335854">
              <w:rPr>
                <w:rStyle w:val="Hyperlink"/>
                <w:noProof/>
              </w:rPr>
              <w:t>Fugas</w:t>
            </w:r>
            <w:r>
              <w:rPr>
                <w:noProof/>
                <w:webHidden/>
              </w:rPr>
              <w:tab/>
            </w:r>
            <w:r>
              <w:rPr>
                <w:noProof/>
                <w:webHidden/>
              </w:rPr>
              <w:fldChar w:fldCharType="begin"/>
            </w:r>
            <w:r>
              <w:rPr>
                <w:noProof/>
                <w:webHidden/>
              </w:rPr>
              <w:instrText xml:space="preserve"> PAGEREF _Toc191628123 \h </w:instrText>
            </w:r>
            <w:r>
              <w:rPr>
                <w:noProof/>
                <w:webHidden/>
              </w:rPr>
            </w:r>
            <w:r>
              <w:rPr>
                <w:noProof/>
                <w:webHidden/>
              </w:rPr>
              <w:fldChar w:fldCharType="separate"/>
            </w:r>
            <w:r>
              <w:rPr>
                <w:noProof/>
                <w:webHidden/>
              </w:rPr>
              <w:t>11</w:t>
            </w:r>
            <w:r>
              <w:rPr>
                <w:noProof/>
                <w:webHidden/>
              </w:rPr>
              <w:fldChar w:fldCharType="end"/>
            </w:r>
          </w:hyperlink>
        </w:p>
        <w:p w14:paraId="4B903C56" w14:textId="7899CA86"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4" w:history="1">
            <w:r w:rsidRPr="00335854">
              <w:rPr>
                <w:rStyle w:val="Hyperlink"/>
                <w:iCs/>
                <w:noProof/>
              </w:rPr>
              <w:t>5.2</w:t>
            </w:r>
            <w:r>
              <w:rPr>
                <w:rFonts w:asciiTheme="minorHAnsi" w:hAnsiTheme="minorHAnsi"/>
                <w:noProof/>
                <w:kern w:val="2"/>
                <w:sz w:val="24"/>
                <w:szCs w:val="24"/>
                <w14:ligatures w14:val="standardContextual"/>
              </w:rPr>
              <w:tab/>
            </w:r>
            <w:r w:rsidRPr="00335854">
              <w:rPr>
                <w:rStyle w:val="Hyperlink"/>
                <w:noProof/>
              </w:rPr>
              <w:t>Reevaluación del escenario de línea base</w:t>
            </w:r>
            <w:r>
              <w:rPr>
                <w:noProof/>
                <w:webHidden/>
              </w:rPr>
              <w:tab/>
            </w:r>
            <w:r>
              <w:rPr>
                <w:noProof/>
                <w:webHidden/>
              </w:rPr>
              <w:fldChar w:fldCharType="begin"/>
            </w:r>
            <w:r>
              <w:rPr>
                <w:noProof/>
                <w:webHidden/>
              </w:rPr>
              <w:instrText xml:space="preserve"> PAGEREF _Toc191628124 \h </w:instrText>
            </w:r>
            <w:r>
              <w:rPr>
                <w:noProof/>
                <w:webHidden/>
              </w:rPr>
            </w:r>
            <w:r>
              <w:rPr>
                <w:noProof/>
                <w:webHidden/>
              </w:rPr>
              <w:fldChar w:fldCharType="separate"/>
            </w:r>
            <w:r>
              <w:rPr>
                <w:noProof/>
                <w:webHidden/>
              </w:rPr>
              <w:t>11</w:t>
            </w:r>
            <w:r>
              <w:rPr>
                <w:noProof/>
                <w:webHidden/>
              </w:rPr>
              <w:fldChar w:fldCharType="end"/>
            </w:r>
          </w:hyperlink>
        </w:p>
        <w:p w14:paraId="776788A1" w14:textId="48279E3E"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5" w:history="1">
            <w:r w:rsidRPr="00335854">
              <w:rPr>
                <w:rStyle w:val="Hyperlink"/>
                <w:iCs/>
                <w:noProof/>
                <w:lang w:val="es-ES"/>
              </w:rPr>
              <w:t>5.3</w:t>
            </w:r>
            <w:r>
              <w:rPr>
                <w:rFonts w:asciiTheme="minorHAnsi" w:hAnsiTheme="minorHAnsi"/>
                <w:noProof/>
                <w:kern w:val="2"/>
                <w:sz w:val="24"/>
                <w:szCs w:val="24"/>
                <w14:ligatures w14:val="standardContextual"/>
              </w:rPr>
              <w:tab/>
            </w:r>
            <w:r w:rsidRPr="00335854">
              <w:rPr>
                <w:rStyle w:val="Hyperlink"/>
                <w:noProof/>
                <w:lang w:val="es-ES"/>
              </w:rPr>
              <w:t>Perturbaciones naturales y otros eventos catastróficos</w:t>
            </w:r>
            <w:r>
              <w:rPr>
                <w:noProof/>
                <w:webHidden/>
              </w:rPr>
              <w:tab/>
            </w:r>
            <w:r>
              <w:rPr>
                <w:noProof/>
                <w:webHidden/>
              </w:rPr>
              <w:fldChar w:fldCharType="begin"/>
            </w:r>
            <w:r>
              <w:rPr>
                <w:noProof/>
                <w:webHidden/>
              </w:rPr>
              <w:instrText xml:space="preserve"> PAGEREF _Toc191628125 \h </w:instrText>
            </w:r>
            <w:r>
              <w:rPr>
                <w:noProof/>
                <w:webHidden/>
              </w:rPr>
            </w:r>
            <w:r>
              <w:rPr>
                <w:noProof/>
                <w:webHidden/>
              </w:rPr>
              <w:fldChar w:fldCharType="separate"/>
            </w:r>
            <w:r>
              <w:rPr>
                <w:noProof/>
                <w:webHidden/>
              </w:rPr>
              <w:t>11</w:t>
            </w:r>
            <w:r>
              <w:rPr>
                <w:noProof/>
                <w:webHidden/>
              </w:rPr>
              <w:fldChar w:fldCharType="end"/>
            </w:r>
          </w:hyperlink>
        </w:p>
        <w:p w14:paraId="59F17D13" w14:textId="55D2542F"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26" w:history="1">
            <w:r w:rsidRPr="00335854">
              <w:rPr>
                <w:rStyle w:val="Hyperlink"/>
                <w:noProof/>
              </w:rPr>
              <w:t>6</w:t>
            </w:r>
            <w:r>
              <w:rPr>
                <w:rFonts w:asciiTheme="minorHAnsi" w:hAnsiTheme="minorHAnsi"/>
                <w:noProof/>
                <w:kern w:val="2"/>
                <w:sz w:val="24"/>
                <w:szCs w:val="24"/>
                <w14:ligatures w14:val="standardContextual"/>
              </w:rPr>
              <w:tab/>
            </w:r>
            <w:r w:rsidRPr="00335854">
              <w:rPr>
                <w:rStyle w:val="Hyperlink"/>
                <w:noProof/>
              </w:rPr>
              <w:t>Monitoreo del proyecto</w:t>
            </w:r>
            <w:r>
              <w:rPr>
                <w:noProof/>
                <w:webHidden/>
              </w:rPr>
              <w:tab/>
            </w:r>
            <w:r>
              <w:rPr>
                <w:noProof/>
                <w:webHidden/>
              </w:rPr>
              <w:fldChar w:fldCharType="begin"/>
            </w:r>
            <w:r>
              <w:rPr>
                <w:noProof/>
                <w:webHidden/>
              </w:rPr>
              <w:instrText xml:space="preserve"> PAGEREF _Toc191628126 \h </w:instrText>
            </w:r>
            <w:r>
              <w:rPr>
                <w:noProof/>
                <w:webHidden/>
              </w:rPr>
            </w:r>
            <w:r>
              <w:rPr>
                <w:noProof/>
                <w:webHidden/>
              </w:rPr>
              <w:fldChar w:fldCharType="separate"/>
            </w:r>
            <w:r>
              <w:rPr>
                <w:noProof/>
                <w:webHidden/>
              </w:rPr>
              <w:t>12</w:t>
            </w:r>
            <w:r>
              <w:rPr>
                <w:noProof/>
                <w:webHidden/>
              </w:rPr>
              <w:fldChar w:fldCharType="end"/>
            </w:r>
          </w:hyperlink>
        </w:p>
        <w:p w14:paraId="20583405" w14:textId="444B69F6"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7" w:history="1">
            <w:r w:rsidRPr="00335854">
              <w:rPr>
                <w:rStyle w:val="Hyperlink"/>
                <w:iCs/>
                <w:noProof/>
              </w:rPr>
              <w:t>6.1</w:t>
            </w:r>
            <w:r>
              <w:rPr>
                <w:rFonts w:asciiTheme="minorHAnsi" w:hAnsiTheme="minorHAnsi"/>
                <w:noProof/>
                <w:kern w:val="2"/>
                <w:sz w:val="24"/>
                <w:szCs w:val="24"/>
                <w14:ligatures w14:val="standardContextual"/>
              </w:rPr>
              <w:tab/>
            </w:r>
            <w:r w:rsidRPr="00335854">
              <w:rPr>
                <w:rStyle w:val="Hyperlink"/>
                <w:noProof/>
              </w:rPr>
              <w:t>Ejecución del plan de monitoreo</w:t>
            </w:r>
            <w:r>
              <w:rPr>
                <w:noProof/>
                <w:webHidden/>
              </w:rPr>
              <w:tab/>
            </w:r>
            <w:r>
              <w:rPr>
                <w:noProof/>
                <w:webHidden/>
              </w:rPr>
              <w:fldChar w:fldCharType="begin"/>
            </w:r>
            <w:r>
              <w:rPr>
                <w:noProof/>
                <w:webHidden/>
              </w:rPr>
              <w:instrText xml:space="preserve"> PAGEREF _Toc191628127 \h </w:instrText>
            </w:r>
            <w:r>
              <w:rPr>
                <w:noProof/>
                <w:webHidden/>
              </w:rPr>
            </w:r>
            <w:r>
              <w:rPr>
                <w:noProof/>
                <w:webHidden/>
              </w:rPr>
              <w:fldChar w:fldCharType="separate"/>
            </w:r>
            <w:r>
              <w:rPr>
                <w:noProof/>
                <w:webHidden/>
              </w:rPr>
              <w:t>12</w:t>
            </w:r>
            <w:r>
              <w:rPr>
                <w:noProof/>
                <w:webHidden/>
              </w:rPr>
              <w:fldChar w:fldCharType="end"/>
            </w:r>
          </w:hyperlink>
        </w:p>
        <w:p w14:paraId="72D06FCA" w14:textId="023B687F"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8" w:history="1">
            <w:r w:rsidRPr="00335854">
              <w:rPr>
                <w:rStyle w:val="Hyperlink"/>
                <w:iCs/>
                <w:noProof/>
              </w:rPr>
              <w:t>6.2</w:t>
            </w:r>
            <w:r>
              <w:rPr>
                <w:rFonts w:asciiTheme="minorHAnsi" w:hAnsiTheme="minorHAnsi"/>
                <w:noProof/>
                <w:kern w:val="2"/>
                <w:sz w:val="24"/>
                <w:szCs w:val="24"/>
                <w14:ligatures w14:val="standardContextual"/>
              </w:rPr>
              <w:tab/>
            </w:r>
            <w:r w:rsidRPr="00335854">
              <w:rPr>
                <w:rStyle w:val="Hyperlink"/>
                <w:noProof/>
              </w:rPr>
              <w:t>Gestión de la información</w:t>
            </w:r>
            <w:r>
              <w:rPr>
                <w:noProof/>
                <w:webHidden/>
              </w:rPr>
              <w:tab/>
            </w:r>
            <w:r>
              <w:rPr>
                <w:noProof/>
                <w:webHidden/>
              </w:rPr>
              <w:fldChar w:fldCharType="begin"/>
            </w:r>
            <w:r>
              <w:rPr>
                <w:noProof/>
                <w:webHidden/>
              </w:rPr>
              <w:instrText xml:space="preserve"> PAGEREF _Toc191628128 \h </w:instrText>
            </w:r>
            <w:r>
              <w:rPr>
                <w:noProof/>
                <w:webHidden/>
              </w:rPr>
            </w:r>
            <w:r>
              <w:rPr>
                <w:noProof/>
                <w:webHidden/>
              </w:rPr>
              <w:fldChar w:fldCharType="separate"/>
            </w:r>
            <w:r>
              <w:rPr>
                <w:noProof/>
                <w:webHidden/>
              </w:rPr>
              <w:t>12</w:t>
            </w:r>
            <w:r>
              <w:rPr>
                <w:noProof/>
                <w:webHidden/>
              </w:rPr>
              <w:fldChar w:fldCharType="end"/>
            </w:r>
          </w:hyperlink>
        </w:p>
        <w:p w14:paraId="415D9FA1" w14:textId="07831AF8"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29" w:history="1">
            <w:r w:rsidRPr="00335854">
              <w:rPr>
                <w:rStyle w:val="Hyperlink"/>
                <w:iCs/>
                <w:noProof/>
              </w:rPr>
              <w:t>6.3</w:t>
            </w:r>
            <w:r>
              <w:rPr>
                <w:rFonts w:asciiTheme="minorHAnsi" w:hAnsiTheme="minorHAnsi"/>
                <w:noProof/>
                <w:kern w:val="2"/>
                <w:sz w:val="24"/>
                <w:szCs w:val="24"/>
                <w14:ligatures w14:val="standardContextual"/>
              </w:rPr>
              <w:tab/>
            </w:r>
            <w:r w:rsidRPr="00335854">
              <w:rPr>
                <w:rStyle w:val="Hyperlink"/>
                <w:noProof/>
              </w:rPr>
              <w:t xml:space="preserve">Parámetros </w:t>
            </w:r>
            <w:r w:rsidRPr="00335854">
              <w:rPr>
                <w:rStyle w:val="Hyperlink"/>
                <w:i/>
                <w:iCs/>
                <w:noProof/>
              </w:rPr>
              <w:t>expost</w:t>
            </w:r>
            <w:r>
              <w:rPr>
                <w:noProof/>
                <w:webHidden/>
              </w:rPr>
              <w:tab/>
            </w:r>
            <w:r>
              <w:rPr>
                <w:noProof/>
                <w:webHidden/>
              </w:rPr>
              <w:fldChar w:fldCharType="begin"/>
            </w:r>
            <w:r>
              <w:rPr>
                <w:noProof/>
                <w:webHidden/>
              </w:rPr>
              <w:instrText xml:space="preserve"> PAGEREF _Toc191628129 \h </w:instrText>
            </w:r>
            <w:r>
              <w:rPr>
                <w:noProof/>
                <w:webHidden/>
              </w:rPr>
            </w:r>
            <w:r>
              <w:rPr>
                <w:noProof/>
                <w:webHidden/>
              </w:rPr>
              <w:fldChar w:fldCharType="separate"/>
            </w:r>
            <w:r>
              <w:rPr>
                <w:noProof/>
                <w:webHidden/>
              </w:rPr>
              <w:t>12</w:t>
            </w:r>
            <w:r>
              <w:rPr>
                <w:noProof/>
                <w:webHidden/>
              </w:rPr>
              <w:fldChar w:fldCharType="end"/>
            </w:r>
          </w:hyperlink>
        </w:p>
        <w:p w14:paraId="3FC1B815" w14:textId="7D29F5C0"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30" w:history="1">
            <w:r w:rsidRPr="00335854">
              <w:rPr>
                <w:rStyle w:val="Hyperlink"/>
                <w:noProof/>
              </w:rPr>
              <w:t>7</w:t>
            </w:r>
            <w:r>
              <w:rPr>
                <w:rFonts w:asciiTheme="minorHAnsi" w:hAnsiTheme="minorHAnsi"/>
                <w:noProof/>
                <w:kern w:val="2"/>
                <w:sz w:val="24"/>
                <w:szCs w:val="24"/>
                <w14:ligatures w14:val="standardContextual"/>
              </w:rPr>
              <w:tab/>
            </w:r>
            <w:r w:rsidRPr="00335854">
              <w:rPr>
                <w:rStyle w:val="Hyperlink"/>
                <w:noProof/>
              </w:rPr>
              <w:t>Aspectos legales y documentales</w:t>
            </w:r>
            <w:r>
              <w:rPr>
                <w:noProof/>
                <w:webHidden/>
              </w:rPr>
              <w:tab/>
            </w:r>
            <w:r>
              <w:rPr>
                <w:noProof/>
                <w:webHidden/>
              </w:rPr>
              <w:fldChar w:fldCharType="begin"/>
            </w:r>
            <w:r>
              <w:rPr>
                <w:noProof/>
                <w:webHidden/>
              </w:rPr>
              <w:instrText xml:space="preserve"> PAGEREF _Toc191628130 \h </w:instrText>
            </w:r>
            <w:r>
              <w:rPr>
                <w:noProof/>
                <w:webHidden/>
              </w:rPr>
            </w:r>
            <w:r>
              <w:rPr>
                <w:noProof/>
                <w:webHidden/>
              </w:rPr>
              <w:fldChar w:fldCharType="separate"/>
            </w:r>
            <w:r>
              <w:rPr>
                <w:noProof/>
                <w:webHidden/>
              </w:rPr>
              <w:t>13</w:t>
            </w:r>
            <w:r>
              <w:rPr>
                <w:noProof/>
                <w:webHidden/>
              </w:rPr>
              <w:fldChar w:fldCharType="end"/>
            </w:r>
          </w:hyperlink>
        </w:p>
        <w:p w14:paraId="05BFDA3F" w14:textId="7283956B"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31" w:history="1">
            <w:r w:rsidRPr="00335854">
              <w:rPr>
                <w:rStyle w:val="Hyperlink"/>
                <w:iCs/>
                <w:noProof/>
              </w:rPr>
              <w:t>7.1</w:t>
            </w:r>
            <w:r>
              <w:rPr>
                <w:rFonts w:asciiTheme="minorHAnsi" w:hAnsiTheme="minorHAnsi"/>
                <w:noProof/>
                <w:kern w:val="2"/>
                <w:sz w:val="24"/>
                <w:szCs w:val="24"/>
                <w14:ligatures w14:val="standardContextual"/>
              </w:rPr>
              <w:tab/>
            </w:r>
            <w:r w:rsidRPr="00335854">
              <w:rPr>
                <w:rStyle w:val="Hyperlink"/>
                <w:noProof/>
              </w:rPr>
              <w:t>Requisitos legales</w:t>
            </w:r>
            <w:r>
              <w:rPr>
                <w:noProof/>
                <w:webHidden/>
              </w:rPr>
              <w:tab/>
            </w:r>
            <w:r>
              <w:rPr>
                <w:noProof/>
                <w:webHidden/>
              </w:rPr>
              <w:fldChar w:fldCharType="begin"/>
            </w:r>
            <w:r>
              <w:rPr>
                <w:noProof/>
                <w:webHidden/>
              </w:rPr>
              <w:instrText xml:space="preserve"> PAGEREF _Toc191628131 \h </w:instrText>
            </w:r>
            <w:r>
              <w:rPr>
                <w:noProof/>
                <w:webHidden/>
              </w:rPr>
            </w:r>
            <w:r>
              <w:rPr>
                <w:noProof/>
                <w:webHidden/>
              </w:rPr>
              <w:fldChar w:fldCharType="separate"/>
            </w:r>
            <w:r>
              <w:rPr>
                <w:noProof/>
                <w:webHidden/>
              </w:rPr>
              <w:t>13</w:t>
            </w:r>
            <w:r>
              <w:rPr>
                <w:noProof/>
                <w:webHidden/>
              </w:rPr>
              <w:fldChar w:fldCharType="end"/>
            </w:r>
          </w:hyperlink>
        </w:p>
        <w:p w14:paraId="2C24437B" w14:textId="2F2EE319" w:rsidR="00A243F4" w:rsidRDefault="00A243F4" w:rsidP="00A243F4">
          <w:pPr>
            <w:pStyle w:val="TOC2"/>
            <w:tabs>
              <w:tab w:val="left" w:pos="960"/>
              <w:tab w:val="right" w:leader="dot" w:pos="8828"/>
            </w:tabs>
            <w:spacing w:after="0"/>
            <w:contextualSpacing/>
            <w:rPr>
              <w:rFonts w:asciiTheme="minorHAnsi" w:hAnsiTheme="minorHAnsi"/>
              <w:noProof/>
              <w:kern w:val="2"/>
              <w:sz w:val="24"/>
              <w:szCs w:val="24"/>
              <w14:ligatures w14:val="standardContextual"/>
            </w:rPr>
          </w:pPr>
          <w:hyperlink w:anchor="_Toc191628132" w:history="1">
            <w:r w:rsidRPr="00335854">
              <w:rPr>
                <w:rStyle w:val="Hyperlink"/>
                <w:iCs/>
                <w:noProof/>
              </w:rPr>
              <w:t>7.2</w:t>
            </w:r>
            <w:r>
              <w:rPr>
                <w:rFonts w:asciiTheme="minorHAnsi" w:hAnsiTheme="minorHAnsi"/>
                <w:noProof/>
                <w:kern w:val="2"/>
                <w:sz w:val="24"/>
                <w:szCs w:val="24"/>
                <w14:ligatures w14:val="standardContextual"/>
              </w:rPr>
              <w:tab/>
            </w:r>
            <w:r w:rsidRPr="00335854">
              <w:rPr>
                <w:rStyle w:val="Hyperlink"/>
                <w:noProof/>
              </w:rPr>
              <w:t>Documentación del proyecto</w:t>
            </w:r>
            <w:r>
              <w:rPr>
                <w:noProof/>
                <w:webHidden/>
              </w:rPr>
              <w:tab/>
            </w:r>
            <w:r>
              <w:rPr>
                <w:noProof/>
                <w:webHidden/>
              </w:rPr>
              <w:fldChar w:fldCharType="begin"/>
            </w:r>
            <w:r>
              <w:rPr>
                <w:noProof/>
                <w:webHidden/>
              </w:rPr>
              <w:instrText xml:space="preserve"> PAGEREF _Toc191628132 \h </w:instrText>
            </w:r>
            <w:r>
              <w:rPr>
                <w:noProof/>
                <w:webHidden/>
              </w:rPr>
            </w:r>
            <w:r>
              <w:rPr>
                <w:noProof/>
                <w:webHidden/>
              </w:rPr>
              <w:fldChar w:fldCharType="separate"/>
            </w:r>
            <w:r>
              <w:rPr>
                <w:noProof/>
                <w:webHidden/>
              </w:rPr>
              <w:t>13</w:t>
            </w:r>
            <w:r>
              <w:rPr>
                <w:noProof/>
                <w:webHidden/>
              </w:rPr>
              <w:fldChar w:fldCharType="end"/>
            </w:r>
          </w:hyperlink>
        </w:p>
        <w:p w14:paraId="063DA00D" w14:textId="572E0818"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33" w:history="1">
            <w:r w:rsidRPr="00335854">
              <w:rPr>
                <w:rStyle w:val="Hyperlink"/>
                <w:noProof/>
              </w:rPr>
              <w:t>8</w:t>
            </w:r>
            <w:r>
              <w:rPr>
                <w:rFonts w:asciiTheme="minorHAnsi" w:hAnsiTheme="minorHAnsi"/>
                <w:noProof/>
                <w:kern w:val="2"/>
                <w:sz w:val="24"/>
                <w:szCs w:val="24"/>
                <w14:ligatures w14:val="standardContextual"/>
              </w:rPr>
              <w:tab/>
            </w:r>
            <w:r w:rsidRPr="00335854">
              <w:rPr>
                <w:rStyle w:val="Hyperlink"/>
                <w:noProof/>
              </w:rPr>
              <w:t>Salvaguardas</w:t>
            </w:r>
            <w:r>
              <w:rPr>
                <w:noProof/>
                <w:webHidden/>
              </w:rPr>
              <w:tab/>
            </w:r>
            <w:r>
              <w:rPr>
                <w:noProof/>
                <w:webHidden/>
              </w:rPr>
              <w:fldChar w:fldCharType="begin"/>
            </w:r>
            <w:r>
              <w:rPr>
                <w:noProof/>
                <w:webHidden/>
              </w:rPr>
              <w:instrText xml:space="preserve"> PAGEREF _Toc191628133 \h </w:instrText>
            </w:r>
            <w:r>
              <w:rPr>
                <w:noProof/>
                <w:webHidden/>
              </w:rPr>
            </w:r>
            <w:r>
              <w:rPr>
                <w:noProof/>
                <w:webHidden/>
              </w:rPr>
              <w:fldChar w:fldCharType="separate"/>
            </w:r>
            <w:r>
              <w:rPr>
                <w:noProof/>
                <w:webHidden/>
              </w:rPr>
              <w:t>14</w:t>
            </w:r>
            <w:r>
              <w:rPr>
                <w:noProof/>
                <w:webHidden/>
              </w:rPr>
              <w:fldChar w:fldCharType="end"/>
            </w:r>
          </w:hyperlink>
        </w:p>
        <w:p w14:paraId="0531C873" w14:textId="6D3DF7CB" w:rsidR="00A243F4" w:rsidRDefault="00A243F4" w:rsidP="00A243F4">
          <w:pPr>
            <w:pStyle w:val="TOC1"/>
            <w:tabs>
              <w:tab w:val="left" w:pos="440"/>
              <w:tab w:val="right" w:leader="dot" w:pos="8828"/>
            </w:tabs>
            <w:spacing w:after="0"/>
            <w:contextualSpacing/>
            <w:rPr>
              <w:rFonts w:asciiTheme="minorHAnsi" w:hAnsiTheme="minorHAnsi"/>
              <w:noProof/>
              <w:kern w:val="2"/>
              <w:sz w:val="24"/>
              <w:szCs w:val="24"/>
              <w14:ligatures w14:val="standardContextual"/>
            </w:rPr>
          </w:pPr>
          <w:hyperlink w:anchor="_Toc191628134" w:history="1">
            <w:r w:rsidRPr="00335854">
              <w:rPr>
                <w:rStyle w:val="Hyperlink"/>
                <w:noProof/>
              </w:rPr>
              <w:t>9</w:t>
            </w:r>
            <w:r>
              <w:rPr>
                <w:rFonts w:asciiTheme="minorHAnsi" w:hAnsiTheme="minorHAnsi"/>
                <w:noProof/>
                <w:kern w:val="2"/>
                <w:sz w:val="24"/>
                <w:szCs w:val="24"/>
                <w14:ligatures w14:val="standardContextual"/>
              </w:rPr>
              <w:tab/>
            </w:r>
            <w:r w:rsidRPr="00335854">
              <w:rPr>
                <w:rStyle w:val="Hyperlink"/>
                <w:noProof/>
              </w:rPr>
              <w:t>Contribuciones a los Objetivos de Desarrollo Sostenible de las Naciones Unidas</w:t>
            </w:r>
            <w:r>
              <w:rPr>
                <w:noProof/>
                <w:webHidden/>
              </w:rPr>
              <w:tab/>
            </w:r>
            <w:r>
              <w:rPr>
                <w:noProof/>
                <w:webHidden/>
              </w:rPr>
              <w:fldChar w:fldCharType="begin"/>
            </w:r>
            <w:r>
              <w:rPr>
                <w:noProof/>
                <w:webHidden/>
              </w:rPr>
              <w:instrText xml:space="preserve"> PAGEREF _Toc191628134 \h </w:instrText>
            </w:r>
            <w:r>
              <w:rPr>
                <w:noProof/>
                <w:webHidden/>
              </w:rPr>
            </w:r>
            <w:r>
              <w:rPr>
                <w:noProof/>
                <w:webHidden/>
              </w:rPr>
              <w:fldChar w:fldCharType="separate"/>
            </w:r>
            <w:r>
              <w:rPr>
                <w:noProof/>
                <w:webHidden/>
              </w:rPr>
              <w:t>15</w:t>
            </w:r>
            <w:r>
              <w:rPr>
                <w:noProof/>
                <w:webHidden/>
              </w:rPr>
              <w:fldChar w:fldCharType="end"/>
            </w:r>
          </w:hyperlink>
        </w:p>
        <w:p w14:paraId="61E3A051" w14:textId="330E37C4" w:rsidR="00A243F4" w:rsidRDefault="00A243F4" w:rsidP="00A243F4">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8135" w:history="1">
            <w:r w:rsidRPr="00335854">
              <w:rPr>
                <w:rStyle w:val="Hyperlink"/>
                <w:noProof/>
              </w:rPr>
              <w:t>10</w:t>
            </w:r>
            <w:r>
              <w:rPr>
                <w:rFonts w:asciiTheme="minorHAnsi" w:hAnsiTheme="minorHAnsi"/>
                <w:noProof/>
                <w:kern w:val="2"/>
                <w:sz w:val="24"/>
                <w:szCs w:val="24"/>
                <w14:ligatures w14:val="standardContextual"/>
              </w:rPr>
              <w:tab/>
            </w:r>
            <w:r w:rsidRPr="00335854">
              <w:rPr>
                <w:rStyle w:val="Hyperlink"/>
                <w:noProof/>
              </w:rPr>
              <w:t>Consulta a las partes interesadas</w:t>
            </w:r>
            <w:r>
              <w:rPr>
                <w:noProof/>
                <w:webHidden/>
              </w:rPr>
              <w:tab/>
            </w:r>
            <w:r>
              <w:rPr>
                <w:noProof/>
                <w:webHidden/>
              </w:rPr>
              <w:fldChar w:fldCharType="begin"/>
            </w:r>
            <w:r>
              <w:rPr>
                <w:noProof/>
                <w:webHidden/>
              </w:rPr>
              <w:instrText xml:space="preserve"> PAGEREF _Toc191628135 \h </w:instrText>
            </w:r>
            <w:r>
              <w:rPr>
                <w:noProof/>
                <w:webHidden/>
              </w:rPr>
            </w:r>
            <w:r>
              <w:rPr>
                <w:noProof/>
                <w:webHidden/>
              </w:rPr>
              <w:fldChar w:fldCharType="separate"/>
            </w:r>
            <w:r>
              <w:rPr>
                <w:noProof/>
                <w:webHidden/>
              </w:rPr>
              <w:t>16</w:t>
            </w:r>
            <w:r>
              <w:rPr>
                <w:noProof/>
                <w:webHidden/>
              </w:rPr>
              <w:fldChar w:fldCharType="end"/>
            </w:r>
          </w:hyperlink>
        </w:p>
        <w:p w14:paraId="748A3AA2" w14:textId="01EAF717" w:rsidR="00A243F4" w:rsidRDefault="00A243F4" w:rsidP="00A243F4">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8136" w:history="1">
            <w:r w:rsidRPr="00335854">
              <w:rPr>
                <w:rStyle w:val="Hyperlink"/>
                <w:noProof/>
              </w:rPr>
              <w:t>11</w:t>
            </w:r>
            <w:r>
              <w:rPr>
                <w:rFonts w:asciiTheme="minorHAnsi" w:hAnsiTheme="minorHAnsi"/>
                <w:noProof/>
                <w:kern w:val="2"/>
                <w:sz w:val="24"/>
                <w:szCs w:val="24"/>
                <w14:ligatures w14:val="standardContextual"/>
              </w:rPr>
              <w:tab/>
            </w:r>
            <w:r w:rsidRPr="00335854">
              <w:rPr>
                <w:rStyle w:val="Hyperlink"/>
                <w:noProof/>
              </w:rPr>
              <w:t>Referencias</w:t>
            </w:r>
            <w:r>
              <w:rPr>
                <w:noProof/>
                <w:webHidden/>
              </w:rPr>
              <w:tab/>
            </w:r>
            <w:r>
              <w:rPr>
                <w:noProof/>
                <w:webHidden/>
              </w:rPr>
              <w:fldChar w:fldCharType="begin"/>
            </w:r>
            <w:r>
              <w:rPr>
                <w:noProof/>
                <w:webHidden/>
              </w:rPr>
              <w:instrText xml:space="preserve"> PAGEREF _Toc191628136 \h </w:instrText>
            </w:r>
            <w:r>
              <w:rPr>
                <w:noProof/>
                <w:webHidden/>
              </w:rPr>
            </w:r>
            <w:r>
              <w:rPr>
                <w:noProof/>
                <w:webHidden/>
              </w:rPr>
              <w:fldChar w:fldCharType="separate"/>
            </w:r>
            <w:r>
              <w:rPr>
                <w:noProof/>
                <w:webHidden/>
              </w:rPr>
              <w:t>17</w:t>
            </w:r>
            <w:r>
              <w:rPr>
                <w:noProof/>
                <w:webHidden/>
              </w:rPr>
              <w:fldChar w:fldCharType="end"/>
            </w:r>
          </w:hyperlink>
        </w:p>
        <w:p w14:paraId="75F858AD" w14:textId="2BF43FF4" w:rsidR="00A243F4" w:rsidRDefault="00A243F4" w:rsidP="00A243F4">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8137" w:history="1">
            <w:r w:rsidRPr="00335854">
              <w:rPr>
                <w:rStyle w:val="Hyperlink"/>
                <w:noProof/>
              </w:rPr>
              <w:t>12</w:t>
            </w:r>
            <w:r>
              <w:rPr>
                <w:rFonts w:asciiTheme="minorHAnsi" w:hAnsiTheme="minorHAnsi"/>
                <w:noProof/>
                <w:kern w:val="2"/>
                <w:sz w:val="24"/>
                <w:szCs w:val="24"/>
                <w14:ligatures w14:val="standardContextual"/>
              </w:rPr>
              <w:tab/>
            </w:r>
            <w:r w:rsidRPr="00335854">
              <w:rPr>
                <w:rStyle w:val="Hyperlink"/>
                <w:noProof/>
              </w:rPr>
              <w:t>Historia del documento (Reporte de monitoreo)</w:t>
            </w:r>
            <w:r>
              <w:rPr>
                <w:noProof/>
                <w:webHidden/>
              </w:rPr>
              <w:tab/>
            </w:r>
            <w:r>
              <w:rPr>
                <w:noProof/>
                <w:webHidden/>
              </w:rPr>
              <w:fldChar w:fldCharType="begin"/>
            </w:r>
            <w:r>
              <w:rPr>
                <w:noProof/>
                <w:webHidden/>
              </w:rPr>
              <w:instrText xml:space="preserve"> PAGEREF _Toc191628137 \h </w:instrText>
            </w:r>
            <w:r>
              <w:rPr>
                <w:noProof/>
                <w:webHidden/>
              </w:rPr>
            </w:r>
            <w:r>
              <w:rPr>
                <w:noProof/>
                <w:webHidden/>
              </w:rPr>
              <w:fldChar w:fldCharType="separate"/>
            </w:r>
            <w:r>
              <w:rPr>
                <w:noProof/>
                <w:webHidden/>
              </w:rPr>
              <w:t>18</w:t>
            </w:r>
            <w:r>
              <w:rPr>
                <w:noProof/>
                <w:webHidden/>
              </w:rPr>
              <w:fldChar w:fldCharType="end"/>
            </w:r>
          </w:hyperlink>
        </w:p>
        <w:p w14:paraId="536EE08E" w14:textId="4BEEBAD7" w:rsidR="00A243F4" w:rsidRDefault="00A243F4" w:rsidP="00A243F4">
          <w:pPr>
            <w:pStyle w:val="TOC1"/>
            <w:tabs>
              <w:tab w:val="left" w:pos="720"/>
              <w:tab w:val="right" w:leader="dot" w:pos="8828"/>
            </w:tabs>
            <w:spacing w:after="0"/>
            <w:contextualSpacing/>
            <w:rPr>
              <w:rFonts w:asciiTheme="minorHAnsi" w:hAnsiTheme="minorHAnsi"/>
              <w:noProof/>
              <w:kern w:val="2"/>
              <w:sz w:val="24"/>
              <w:szCs w:val="24"/>
              <w14:ligatures w14:val="standardContextual"/>
            </w:rPr>
          </w:pPr>
          <w:hyperlink w:anchor="_Toc191628138" w:history="1">
            <w:r w:rsidRPr="00335854">
              <w:rPr>
                <w:rStyle w:val="Hyperlink"/>
                <w:noProof/>
              </w:rPr>
              <w:t>13</w:t>
            </w:r>
            <w:r>
              <w:rPr>
                <w:rFonts w:asciiTheme="minorHAnsi" w:hAnsiTheme="minorHAnsi"/>
                <w:noProof/>
                <w:kern w:val="2"/>
                <w:sz w:val="24"/>
                <w:szCs w:val="24"/>
                <w14:ligatures w14:val="standardContextual"/>
              </w:rPr>
              <w:tab/>
            </w:r>
            <w:r w:rsidRPr="00335854">
              <w:rPr>
                <w:rStyle w:val="Hyperlink"/>
                <w:noProof/>
              </w:rPr>
              <w:t>Historia de la plantilla</w:t>
            </w:r>
            <w:r>
              <w:rPr>
                <w:noProof/>
                <w:webHidden/>
              </w:rPr>
              <w:tab/>
            </w:r>
            <w:r>
              <w:rPr>
                <w:noProof/>
                <w:webHidden/>
              </w:rPr>
              <w:fldChar w:fldCharType="begin"/>
            </w:r>
            <w:r>
              <w:rPr>
                <w:noProof/>
                <w:webHidden/>
              </w:rPr>
              <w:instrText xml:space="preserve"> PAGEREF _Toc191628138 \h </w:instrText>
            </w:r>
            <w:r>
              <w:rPr>
                <w:noProof/>
                <w:webHidden/>
              </w:rPr>
            </w:r>
            <w:r>
              <w:rPr>
                <w:noProof/>
                <w:webHidden/>
              </w:rPr>
              <w:fldChar w:fldCharType="separate"/>
            </w:r>
            <w:r>
              <w:rPr>
                <w:noProof/>
                <w:webHidden/>
              </w:rPr>
              <w:t>19</w:t>
            </w:r>
            <w:r>
              <w:rPr>
                <w:noProof/>
                <w:webHidden/>
              </w:rPr>
              <w:fldChar w:fldCharType="end"/>
            </w:r>
          </w:hyperlink>
        </w:p>
        <w:p w14:paraId="6CC886B9" w14:textId="5FA97D3A" w:rsidR="00575BF7" w:rsidRDefault="00575BF7" w:rsidP="00A243F4">
          <w:pPr>
            <w:spacing w:after="0"/>
            <w:contextualSpacing/>
          </w:pPr>
          <w:r>
            <w:rPr>
              <w:b/>
              <w:bCs/>
              <w:lang w:val="es-ES"/>
            </w:rPr>
            <w:fldChar w:fldCharType="end"/>
          </w:r>
        </w:p>
      </w:sdtContent>
    </w:sdt>
    <w:p w14:paraId="675BBDC2" w14:textId="77777777" w:rsidR="00F9042B" w:rsidRDefault="00F9042B">
      <w:pPr>
        <w:spacing w:after="160" w:line="259" w:lineRule="auto"/>
        <w:jc w:val="left"/>
        <w:rPr>
          <w:rFonts w:eastAsia="Times New Roman" w:cs="Arial"/>
          <w:b/>
          <w:bCs/>
          <w:color w:val="0070C0"/>
          <w:kern w:val="32"/>
          <w:sz w:val="30"/>
          <w:szCs w:val="30"/>
          <w:lang w:eastAsia="es-ES"/>
        </w:rPr>
      </w:pPr>
      <w:bookmarkStart w:id="1" w:name="_Toc20223489"/>
      <w:bookmarkStart w:id="2" w:name="_Toc80091423"/>
      <w:bookmarkStart w:id="3" w:name="_Toc80091518"/>
      <w:bookmarkStart w:id="4" w:name="_Toc80091889"/>
      <w:bookmarkStart w:id="5" w:name="_Toc80092226"/>
      <w:bookmarkStart w:id="6" w:name="_Toc109897794"/>
      <w:bookmarkStart w:id="7" w:name="_Toc109912736"/>
      <w:bookmarkStart w:id="8" w:name="_Toc109912909"/>
      <w:bookmarkStart w:id="9" w:name="_Toc109913072"/>
      <w:bookmarkStart w:id="10" w:name="_Toc109913446"/>
      <w:bookmarkStart w:id="11" w:name="_Toc109915068"/>
      <w:bookmarkStart w:id="12" w:name="_Toc109915115"/>
      <w:bookmarkStart w:id="13" w:name="_Toc109915231"/>
      <w:bookmarkStart w:id="14" w:name="_Toc109916152"/>
      <w:bookmarkStart w:id="15" w:name="_Toc109916515"/>
      <w:bookmarkStart w:id="16" w:name="_Toc109916557"/>
      <w:bookmarkStart w:id="17" w:name="_Hlk19576283"/>
      <w:r>
        <w:br w:type="page"/>
      </w:r>
    </w:p>
    <w:p w14:paraId="48BA1440" w14:textId="0BA4FF17" w:rsidR="00C75924" w:rsidRPr="0072269A" w:rsidRDefault="0072269A" w:rsidP="00C75924">
      <w:pPr>
        <w:rPr>
          <w:b/>
          <w:bCs/>
          <w:color w:val="CC3668"/>
        </w:rPr>
      </w:pPr>
      <w:bookmarkStart w:id="18" w:name="_Toc26463770"/>
      <w:bookmarkStart w:id="19" w:name="_Toc80091422"/>
      <w:bookmarkStart w:id="20" w:name="_Toc80091517"/>
      <w:bookmarkStart w:id="21" w:name="_Toc80091888"/>
      <w:bookmarkStart w:id="22" w:name="_Toc80092225"/>
      <w:r w:rsidRPr="0072269A">
        <w:rPr>
          <w:b/>
          <w:bCs/>
          <w:color w:val="CC3668"/>
          <w:sz w:val="24"/>
          <w:szCs w:val="24"/>
        </w:rPr>
        <w:lastRenderedPageBreak/>
        <w:t>Instrucciones de llenado de este documento</w:t>
      </w:r>
      <w:bookmarkEnd w:id="18"/>
      <w:bookmarkEnd w:id="19"/>
      <w:bookmarkEnd w:id="20"/>
      <w:bookmarkEnd w:id="21"/>
      <w:bookmarkEnd w:id="22"/>
    </w:p>
    <w:p w14:paraId="30986579" w14:textId="0A8A6878" w:rsidR="00C75924" w:rsidRDefault="1BB0B75B" w:rsidP="00C75924">
      <w:pPr>
        <w:spacing w:after="0"/>
        <w:rPr>
          <w:color w:val="CC3668"/>
        </w:rPr>
      </w:pPr>
      <w:r w:rsidRPr="1BB0B75B">
        <w:rPr>
          <w:color w:val="CC3668"/>
        </w:rPr>
        <w:t xml:space="preserve">Esta plantilla de </w:t>
      </w:r>
      <w:r w:rsidR="00876B49" w:rsidRPr="00AE38FF">
        <w:rPr>
          <w:color w:val="CC3668"/>
        </w:rPr>
        <w:t>R</w:t>
      </w:r>
      <w:r w:rsidRPr="00AE38FF">
        <w:rPr>
          <w:color w:val="CC3668"/>
        </w:rPr>
        <w:t xml:space="preserve">eporte de </w:t>
      </w:r>
      <w:r w:rsidR="00D57D8D" w:rsidRPr="00AE38FF">
        <w:rPr>
          <w:color w:val="CC3668"/>
        </w:rPr>
        <w:t>m</w:t>
      </w:r>
      <w:r w:rsidRPr="00AE38FF">
        <w:rPr>
          <w:color w:val="CC3668"/>
        </w:rPr>
        <w:t>onitoreo está diseñada para Proyectos de Materiales en Economía Circular que quieran</w:t>
      </w:r>
      <w:r w:rsidRPr="002B7329">
        <w:rPr>
          <w:color w:val="CC3668"/>
        </w:rPr>
        <w:t xml:space="preserve"> emitir Créditos Circulares bajo el Programa Voluntario de Economía Circular.</w:t>
      </w:r>
    </w:p>
    <w:p w14:paraId="6179A441" w14:textId="77777777" w:rsidR="00C75924" w:rsidRPr="0000713D" w:rsidRDefault="00C75924" w:rsidP="00C75924">
      <w:pPr>
        <w:spacing w:after="0"/>
        <w:rPr>
          <w:color w:val="CC3668"/>
        </w:rPr>
      </w:pPr>
    </w:p>
    <w:p w14:paraId="129F2E87" w14:textId="77777777" w:rsidR="00C75924" w:rsidRPr="0000713D" w:rsidRDefault="00C75924" w:rsidP="00C75924">
      <w:pPr>
        <w:rPr>
          <w:b/>
          <w:bCs/>
          <w:color w:val="CC3668"/>
        </w:rPr>
      </w:pPr>
      <w:bookmarkStart w:id="23" w:name="_Hlk26461911"/>
      <w:r w:rsidRPr="0000713D">
        <w:rPr>
          <w:b/>
          <w:bCs/>
          <w:color w:val="CC3668"/>
        </w:rPr>
        <w:t>Al llenar este documento:</w:t>
      </w:r>
    </w:p>
    <w:p w14:paraId="7FC8AD82" w14:textId="77777777" w:rsidR="00C75924" w:rsidRPr="0000713D" w:rsidRDefault="00C75924" w:rsidP="00C75924">
      <w:pPr>
        <w:pStyle w:val="ListParagraph"/>
        <w:numPr>
          <w:ilvl w:val="0"/>
          <w:numId w:val="1"/>
        </w:numPr>
        <w:spacing w:before="240"/>
        <w:ind w:left="284" w:hanging="284"/>
        <w:rPr>
          <w:color w:val="CC3668"/>
        </w:rPr>
      </w:pPr>
      <w:r w:rsidRPr="0000713D">
        <w:rPr>
          <w:color w:val="CC3668"/>
        </w:rPr>
        <w:t>Eliminar esta página</w:t>
      </w:r>
      <w:r>
        <w:rPr>
          <w:color w:val="CC3668"/>
        </w:rPr>
        <w:t>.</w:t>
      </w:r>
    </w:p>
    <w:p w14:paraId="50B54478" w14:textId="77777777" w:rsidR="00C75924" w:rsidRDefault="00C75924" w:rsidP="00C75924">
      <w:pPr>
        <w:pStyle w:val="ListParagraph"/>
        <w:numPr>
          <w:ilvl w:val="0"/>
          <w:numId w:val="1"/>
        </w:numPr>
        <w:spacing w:before="240"/>
        <w:ind w:left="284" w:hanging="284"/>
        <w:rPr>
          <w:color w:val="CC3668"/>
        </w:rPr>
      </w:pPr>
      <w:r w:rsidRPr="0000713D">
        <w:rPr>
          <w:color w:val="CC3668"/>
        </w:rPr>
        <w:t xml:space="preserve">Borre las instrucciones dadas </w:t>
      </w:r>
      <w:bookmarkEnd w:id="23"/>
      <w:r w:rsidRPr="0000713D">
        <w:rPr>
          <w:color w:val="CC3668"/>
        </w:rPr>
        <w:t>en cada sección</w:t>
      </w:r>
      <w:r>
        <w:rPr>
          <w:color w:val="CC3668"/>
        </w:rPr>
        <w:t xml:space="preserve"> y todo el texto que se encuentre en este color. </w:t>
      </w:r>
    </w:p>
    <w:p w14:paraId="55108D54" w14:textId="77777777" w:rsidR="00C75924" w:rsidRPr="0000713D" w:rsidRDefault="00C75924" w:rsidP="00C75924">
      <w:pPr>
        <w:pStyle w:val="ListParagraph"/>
        <w:numPr>
          <w:ilvl w:val="0"/>
          <w:numId w:val="1"/>
        </w:numPr>
        <w:spacing w:before="240"/>
        <w:ind w:left="284" w:hanging="284"/>
        <w:rPr>
          <w:color w:val="CC3668"/>
        </w:rPr>
      </w:pPr>
      <w:r w:rsidRPr="0000713D">
        <w:rPr>
          <w:color w:val="CC3668"/>
        </w:rPr>
        <w:t>Si por alguna circunstancia una sección o subsección no aplica, no borrarla sino indicar que no aplica.</w:t>
      </w:r>
    </w:p>
    <w:p w14:paraId="770AB245" w14:textId="77777777" w:rsidR="00C75924" w:rsidRPr="0000713D" w:rsidRDefault="00C75924" w:rsidP="00C75924">
      <w:pPr>
        <w:pStyle w:val="ListParagraph"/>
        <w:numPr>
          <w:ilvl w:val="0"/>
          <w:numId w:val="1"/>
        </w:numPr>
        <w:spacing w:before="240"/>
        <w:ind w:left="284" w:hanging="284"/>
        <w:rPr>
          <w:color w:val="CC3668"/>
        </w:rPr>
      </w:pPr>
      <w:r w:rsidRPr="0000713D">
        <w:rPr>
          <w:color w:val="CC3668"/>
        </w:rPr>
        <w:t xml:space="preserve">Una vez haya agregado todo el contenido necesario, genere nuevamente la tabla de contenido de este documento (haga clic derecho en algún lugar de la tabla de contenido, en el menú emergente seleccione </w:t>
      </w:r>
      <w:r>
        <w:rPr>
          <w:color w:val="CC3668"/>
        </w:rPr>
        <w:t>“</w:t>
      </w:r>
      <w:r w:rsidRPr="0000713D">
        <w:rPr>
          <w:color w:val="CC3668"/>
        </w:rPr>
        <w:t>Actualizar campos</w:t>
      </w:r>
      <w:r>
        <w:rPr>
          <w:color w:val="CC3668"/>
        </w:rPr>
        <w:t>”</w:t>
      </w:r>
      <w:r w:rsidRPr="0000713D">
        <w:rPr>
          <w:color w:val="CC3668"/>
        </w:rPr>
        <w:t xml:space="preserve"> y, por último, elija </w:t>
      </w:r>
      <w:r>
        <w:rPr>
          <w:color w:val="CC3668"/>
        </w:rPr>
        <w:t>“</w:t>
      </w:r>
      <w:r w:rsidRPr="0000713D">
        <w:rPr>
          <w:color w:val="CC3668"/>
        </w:rPr>
        <w:t>Actualizar toda la tabla</w:t>
      </w:r>
      <w:r>
        <w:rPr>
          <w:color w:val="CC3668"/>
        </w:rPr>
        <w:t>”</w:t>
      </w:r>
      <w:r w:rsidRPr="0000713D">
        <w:rPr>
          <w:color w:val="CC3668"/>
        </w:rPr>
        <w:t>).</w:t>
      </w:r>
    </w:p>
    <w:p w14:paraId="7065EA57" w14:textId="3DC09B9C" w:rsidR="00C75924" w:rsidRPr="00575BF7" w:rsidRDefault="1BB0B75B" w:rsidP="00C75924">
      <w:pPr>
        <w:rPr>
          <w:color w:val="CC3668"/>
        </w:rPr>
      </w:pPr>
      <w:r w:rsidRPr="1BB0B75B">
        <w:rPr>
          <w:color w:val="CC3668"/>
        </w:rPr>
        <w:t xml:space="preserve">El </w:t>
      </w:r>
      <w:r w:rsidR="0027334E">
        <w:rPr>
          <w:b/>
          <w:bCs/>
          <w:color w:val="CC3668"/>
        </w:rPr>
        <w:t>R</w:t>
      </w:r>
      <w:r w:rsidRPr="1BB0B75B">
        <w:rPr>
          <w:b/>
          <w:bCs/>
          <w:color w:val="CC3668"/>
        </w:rPr>
        <w:t xml:space="preserve">eporte de </w:t>
      </w:r>
      <w:r w:rsidR="0034176A">
        <w:rPr>
          <w:b/>
          <w:bCs/>
          <w:color w:val="CC3668"/>
        </w:rPr>
        <w:t>m</w:t>
      </w:r>
      <w:r w:rsidRPr="1BB0B75B">
        <w:rPr>
          <w:b/>
          <w:bCs/>
          <w:color w:val="CC3668"/>
        </w:rPr>
        <w:t>onitoreo</w:t>
      </w:r>
      <w:r w:rsidRPr="1BB0B75B">
        <w:rPr>
          <w:color w:val="CC3668"/>
        </w:rPr>
        <w:t xml:space="preserve"> debe ser entregado en formato Acrobat (.</w:t>
      </w:r>
      <w:proofErr w:type="spellStart"/>
      <w:r w:rsidRPr="1BB0B75B">
        <w:rPr>
          <w:color w:val="CC3668"/>
        </w:rPr>
        <w:t>pdf</w:t>
      </w:r>
      <w:proofErr w:type="spellEnd"/>
      <w:r w:rsidRPr="1BB0B75B">
        <w:rPr>
          <w:color w:val="CC3668"/>
        </w:rPr>
        <w:t xml:space="preserve">). En Microsoft Word, al generar el documento en este formato (Guardar como, formato </w:t>
      </w:r>
      <w:proofErr w:type="spellStart"/>
      <w:r w:rsidRPr="1BB0B75B">
        <w:rPr>
          <w:color w:val="CC3668"/>
        </w:rPr>
        <w:t>pdf</w:t>
      </w:r>
      <w:proofErr w:type="spellEnd"/>
      <w:r w:rsidRPr="1BB0B75B">
        <w:rPr>
          <w:color w:val="CC3668"/>
        </w:rPr>
        <w:t>), active la opción “Crear marcadores usando: Títulos”.</w:t>
      </w:r>
    </w:p>
    <w:p w14:paraId="10DBED64" w14:textId="77777777" w:rsidR="00C75924" w:rsidRPr="00575BF7" w:rsidRDefault="00C75924" w:rsidP="00C75924">
      <w:pPr>
        <w:rPr>
          <w:b/>
          <w:bCs/>
          <w:color w:val="CC3668"/>
        </w:rPr>
      </w:pPr>
      <w:r w:rsidRPr="00575BF7">
        <w:rPr>
          <w:b/>
          <w:bCs/>
          <w:color w:val="CC3668"/>
        </w:rPr>
        <w:t>Hacerlo de esta manera facilitará el trabajo y reducirá el tiempo de gestión del OVV y del certificador.</w:t>
      </w:r>
    </w:p>
    <w:p w14:paraId="602ECA73" w14:textId="77777777" w:rsidR="00C75924" w:rsidRDefault="00C75924" w:rsidP="00C75924">
      <w:pPr>
        <w:jc w:val="center"/>
        <w:rPr>
          <w:color w:val="CC3668"/>
        </w:rPr>
      </w:pPr>
      <w:r>
        <w:rPr>
          <w:noProof/>
        </w:rPr>
        <mc:AlternateContent>
          <mc:Choice Requires="wps">
            <w:drawing>
              <wp:anchor distT="0" distB="0" distL="114300" distR="114300" simplePos="0" relativeHeight="251658240" behindDoc="0" locked="0" layoutInCell="1" allowOverlap="1" wp14:anchorId="7E1995A9" wp14:editId="368F6636">
                <wp:simplePos x="0" y="0"/>
                <wp:positionH relativeFrom="column">
                  <wp:posOffset>1527878</wp:posOffset>
                </wp:positionH>
                <wp:positionV relativeFrom="paragraph">
                  <wp:posOffset>1632049</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D4DBC0F">
              <v:oval id="Elipse 8" style="position:absolute;margin-left:120.3pt;margin-top:128.5pt;width:113.2pt;height:34.7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4C310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">
                <v:stroke joinstyle="miter"/>
              </v:oval>
            </w:pict>
          </mc:Fallback>
        </mc:AlternateContent>
      </w:r>
      <w:r>
        <w:rPr>
          <w:noProof/>
        </w:rPr>
        <w:drawing>
          <wp:inline distT="0" distB="0" distL="0" distR="0" wp14:anchorId="3650FC29" wp14:editId="5BE682DD">
            <wp:extent cx="2547880" cy="3507084"/>
            <wp:effectExtent l="19050" t="19050" r="24130" b="17780"/>
            <wp:docPr id="7"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62811" cy="3527636"/>
                    </a:xfrm>
                    <a:prstGeom prst="rect">
                      <a:avLst/>
                    </a:prstGeom>
                    <a:ln>
                      <a:solidFill>
                        <a:schemeClr val="accent5"/>
                      </a:solidFill>
                    </a:ln>
                  </pic:spPr>
                </pic:pic>
              </a:graphicData>
            </a:graphic>
          </wp:inline>
        </w:drawing>
      </w:r>
    </w:p>
    <w:p w14:paraId="0A7F8DE6" w14:textId="31CF6A32" w:rsidR="00575BF7" w:rsidRPr="00340DCD" w:rsidRDefault="00575BF7" w:rsidP="00246D5C">
      <w:pPr>
        <w:pStyle w:val="Tit01espanol"/>
        <w:spacing w:before="0"/>
        <w:ind w:left="431" w:hanging="431"/>
      </w:pPr>
      <w:bookmarkStart w:id="24" w:name="_Toc191628108"/>
      <w:r w:rsidRPr="00340DCD">
        <w:lastRenderedPageBreak/>
        <w:t>Siglas y acr</w:t>
      </w:r>
      <w:r w:rsidRPr="00340DCD">
        <w:rPr>
          <w:rFonts w:hint="eastAsia"/>
        </w:rPr>
        <w:t>ó</w:t>
      </w:r>
      <w:r w:rsidRPr="00340DCD">
        <w:t>nimos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4"/>
      <w:r w:rsidRPr="00340DCD">
        <w:t xml:space="preserve"> </w:t>
      </w:r>
    </w:p>
    <w:p w14:paraId="5A7356FE" w14:textId="2BAAF6F8" w:rsidR="00575BF7" w:rsidRPr="00575BF7" w:rsidRDefault="1BB0B75B" w:rsidP="00575BF7">
      <w:pPr>
        <w:rPr>
          <w:color w:val="CC3668"/>
          <w:lang w:val="es-ES" w:eastAsia="es-ES"/>
        </w:rPr>
      </w:pPr>
      <w:r w:rsidRPr="1BB0B75B">
        <w:rPr>
          <w:color w:val="CC3668"/>
          <w:lang w:val="es-ES" w:eastAsia="es-ES"/>
        </w:rPr>
        <w:t xml:space="preserve">Inserte en orden alfabético las siglas y acrónimos utilizados en el </w:t>
      </w:r>
      <w:r w:rsidR="00775FA2">
        <w:rPr>
          <w:color w:val="CC3668"/>
          <w:lang w:val="es-ES" w:eastAsia="es-ES"/>
        </w:rPr>
        <w:t>R</w:t>
      </w:r>
      <w:r w:rsidRPr="1BB0B75B">
        <w:rPr>
          <w:color w:val="CC3668"/>
          <w:lang w:val="es-ES" w:eastAsia="es-ES"/>
        </w:rPr>
        <w:t xml:space="preserve">eporte de </w:t>
      </w:r>
      <w:r w:rsidR="0034176A">
        <w:rPr>
          <w:color w:val="CC3668"/>
          <w:lang w:val="es-ES" w:eastAsia="es-ES"/>
        </w:rPr>
        <w:t>m</w:t>
      </w:r>
      <w:r w:rsidRPr="1BB0B75B">
        <w:rPr>
          <w:color w:val="CC3668"/>
          <w:lang w:val="es-ES" w:eastAsia="es-ES"/>
        </w:rPr>
        <w:t>onitoreo.</w:t>
      </w:r>
    </w:p>
    <w:tbl>
      <w:tblPr>
        <w:tblW w:w="8500" w:type="dxa"/>
        <w:tblLook w:val="04A0" w:firstRow="1" w:lastRow="0" w:firstColumn="1" w:lastColumn="0" w:noHBand="0" w:noVBand="1"/>
      </w:tblPr>
      <w:tblGrid>
        <w:gridCol w:w="993"/>
        <w:gridCol w:w="7507"/>
      </w:tblGrid>
      <w:tr w:rsidR="00B157F5" w:rsidRPr="00DD348E" w14:paraId="3AB5F0D1" w14:textId="77777777" w:rsidTr="1BB0B75B">
        <w:trPr>
          <w:trHeight w:val="300"/>
        </w:trPr>
        <w:tc>
          <w:tcPr>
            <w:tcW w:w="993" w:type="dxa"/>
            <w:shd w:val="clear" w:color="auto" w:fill="auto"/>
            <w:noWrap/>
          </w:tcPr>
          <w:p w14:paraId="2540B93C" w14:textId="21216A82" w:rsidR="00B157F5" w:rsidRPr="00E54CD3" w:rsidRDefault="00B157F5" w:rsidP="00B157F5">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3F0EED64" w14:textId="19FFC7C8" w:rsidR="00B157F5" w:rsidRPr="00DD348E" w:rsidRDefault="00B157F5" w:rsidP="00B157F5">
            <w:pPr>
              <w:spacing w:after="0"/>
              <w:rPr>
                <w:rFonts w:eastAsia="Times New Roman"/>
                <w:lang w:eastAsia="en-GB"/>
              </w:rPr>
            </w:pPr>
            <w:r w:rsidRPr="00DD348E">
              <w:rPr>
                <w:rFonts w:eastAsia="Times New Roman"/>
                <w:lang w:eastAsia="en-GB"/>
              </w:rPr>
              <w:t xml:space="preserve">Documento de Descripción del Proyecto </w:t>
            </w:r>
          </w:p>
        </w:tc>
      </w:tr>
      <w:tr w:rsidR="00B157F5" w:rsidRPr="00DD348E" w14:paraId="7CF0D9D9" w14:textId="77777777" w:rsidTr="1BB0B75B">
        <w:trPr>
          <w:trHeight w:val="300"/>
        </w:trPr>
        <w:tc>
          <w:tcPr>
            <w:tcW w:w="993" w:type="dxa"/>
            <w:shd w:val="clear" w:color="auto" w:fill="auto"/>
            <w:noWrap/>
          </w:tcPr>
          <w:p w14:paraId="79745479" w14:textId="77777777" w:rsidR="00B157F5" w:rsidRPr="00E54CD3" w:rsidRDefault="00B157F5" w:rsidP="00B157F5">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B157F5" w:rsidRPr="00DD348E" w:rsidRDefault="00B157F5" w:rsidP="00B157F5">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17"/>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2B8EE6CC" w:rsidR="00575BF7" w:rsidRPr="00AA3659" w:rsidRDefault="1BB0B75B" w:rsidP="00575BF7">
      <w:pPr>
        <w:pStyle w:val="Tit01espanol"/>
        <w:numPr>
          <w:ilvl w:val="0"/>
          <w:numId w:val="5"/>
        </w:numPr>
      </w:pPr>
      <w:bookmarkStart w:id="25" w:name="_Toc90811299"/>
      <w:bookmarkStart w:id="26" w:name="_Toc80091424"/>
      <w:bookmarkStart w:id="27" w:name="_Toc80091519"/>
      <w:bookmarkStart w:id="28" w:name="_Toc80091890"/>
      <w:bookmarkStart w:id="29" w:name="_Toc80092227"/>
      <w:bookmarkStart w:id="30" w:name="_Toc109897795"/>
      <w:bookmarkStart w:id="31" w:name="_Toc109912737"/>
      <w:bookmarkStart w:id="32" w:name="_Toc109912910"/>
      <w:bookmarkStart w:id="33" w:name="_Toc109913073"/>
      <w:bookmarkStart w:id="34" w:name="_Toc109913447"/>
      <w:bookmarkStart w:id="35" w:name="_Toc109915069"/>
      <w:bookmarkStart w:id="36" w:name="_Toc109915116"/>
      <w:bookmarkStart w:id="37" w:name="_Toc109915232"/>
      <w:bookmarkStart w:id="38" w:name="_Toc109916153"/>
      <w:bookmarkStart w:id="39" w:name="_Toc109916516"/>
      <w:bookmarkStart w:id="40" w:name="_Toc109916558"/>
      <w:bookmarkStart w:id="41" w:name="_Toc191628109"/>
      <w:r>
        <w:lastRenderedPageBreak/>
        <w:t>Información general del proyecto</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6F99C5" w14:textId="4F172F8E" w:rsidR="00575BF7" w:rsidRPr="00CA4D84" w:rsidRDefault="1BB0B75B" w:rsidP="00CA4D84">
      <w:pPr>
        <w:pStyle w:val="Tit02espanol"/>
        <w:numPr>
          <w:ilvl w:val="1"/>
          <w:numId w:val="16"/>
        </w:numPr>
        <w:rPr>
          <w:i/>
          <w:iCs/>
        </w:rPr>
      </w:pPr>
      <w:bookmarkStart w:id="42" w:name="_Toc80091425"/>
      <w:bookmarkStart w:id="43" w:name="_Toc80091520"/>
      <w:bookmarkStart w:id="44" w:name="_Toc80091891"/>
      <w:bookmarkStart w:id="45" w:name="_Toc80092228"/>
      <w:bookmarkStart w:id="46" w:name="_Toc109897796"/>
      <w:bookmarkStart w:id="47" w:name="_Toc109912738"/>
      <w:bookmarkStart w:id="48" w:name="_Toc109912911"/>
      <w:bookmarkStart w:id="49" w:name="_Toc109913074"/>
      <w:bookmarkStart w:id="50" w:name="_Toc109913448"/>
      <w:bookmarkStart w:id="51" w:name="_Toc109915070"/>
      <w:bookmarkStart w:id="52" w:name="_Toc109915117"/>
      <w:bookmarkStart w:id="53" w:name="_Toc109915233"/>
      <w:bookmarkStart w:id="54" w:name="_Toc109916154"/>
      <w:bookmarkStart w:id="55" w:name="_Toc109916517"/>
      <w:bookmarkStart w:id="56" w:name="_Toc109916559"/>
      <w:bookmarkStart w:id="57" w:name="_Toc191628110"/>
      <w:r>
        <w:t xml:space="preserve">Información del titular del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proyecto</w:t>
      </w:r>
      <w:bookmarkEnd w:id="57"/>
      <w:r>
        <w:t xml:space="preserve"> </w:t>
      </w:r>
    </w:p>
    <w:p w14:paraId="1E806507" w14:textId="4314BDE6" w:rsidR="00333B13" w:rsidRDefault="1BB0B75B" w:rsidP="00575BF7">
      <w:pPr>
        <w:rPr>
          <w:color w:val="CC3668"/>
        </w:rPr>
      </w:pPr>
      <w:r w:rsidRPr="1BB0B75B">
        <w:rPr>
          <w:color w:val="CC3668"/>
        </w:rPr>
        <w:t xml:space="preserve">Provea información de la persona natural o jurídica que cuenta con un documento legal de representación, emitido o respaldado por el titular del proyecto o por personas u organizaciones que otorgan ciertos derechos con respecto al proyecto, incluyendo el retiro del certificado de créditos circulares. </w:t>
      </w:r>
    </w:p>
    <w:p w14:paraId="5E6AE365" w14:textId="005BC06C" w:rsidR="00575BF7" w:rsidRPr="00575BF7" w:rsidRDefault="001C6262" w:rsidP="00575BF7">
      <w:pPr>
        <w:rPr>
          <w:i/>
          <w:color w:val="CC3668"/>
        </w:rPr>
      </w:pPr>
      <w:r>
        <w:rPr>
          <w:color w:val="CC3668"/>
        </w:rPr>
        <w:t>En ambos casos, s</w:t>
      </w:r>
      <w:r w:rsidR="00575BF7" w:rsidRPr="00575BF7">
        <w:rPr>
          <w:color w:val="CC3668"/>
        </w:rPr>
        <w:t>e debe</w:t>
      </w:r>
      <w:r w:rsidR="00333B13">
        <w:rPr>
          <w:color w:val="CC3668"/>
        </w:rPr>
        <w:t>rán</w:t>
      </w:r>
      <w:r w:rsidR="00575BF7" w:rsidRPr="00575BF7">
        <w:rPr>
          <w:color w:val="CC3668"/>
        </w:rPr>
        <w:t xml:space="preserve"> adjuntar evidencias legales de su representación.</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575BF7" w:rsidRPr="00487ED4" w14:paraId="017B0358" w14:textId="77777777" w:rsidTr="00F3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E5CB6D7" w14:textId="6889FAAA" w:rsidR="00575BF7" w:rsidRPr="00B01FFD" w:rsidRDefault="00575BF7" w:rsidP="00B01FFD">
            <w:pPr>
              <w:suppressAutoHyphens/>
              <w:spacing w:before="0" w:after="0"/>
              <w:jc w:val="left"/>
              <w:rPr>
                <w:color w:val="000000" w:themeColor="text1"/>
              </w:rPr>
            </w:pPr>
            <w:r w:rsidRPr="00B01FFD">
              <w:rPr>
                <w:color w:val="000000" w:themeColor="text1"/>
              </w:rPr>
              <w:t>Nombre de la institución (si aplica)</w:t>
            </w:r>
            <w:r w:rsidR="00B36748">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575BF7" w:rsidRPr="00487ED4" w:rsidRDefault="00575BF7" w:rsidP="0002396D">
            <w:pPr>
              <w:cnfStyle w:val="100000000000" w:firstRow="1" w:lastRow="0" w:firstColumn="0" w:lastColumn="0" w:oddVBand="0" w:evenVBand="0" w:oddHBand="0" w:evenHBand="0" w:firstRowFirstColumn="0" w:firstRowLastColumn="0" w:lastRowFirstColumn="0" w:lastRowLastColumn="0"/>
            </w:pPr>
          </w:p>
        </w:tc>
      </w:tr>
      <w:tr w:rsidR="00575BF7" w:rsidRPr="00487ED4" w14:paraId="74072700"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10622F6A" w:rsidR="00575BF7" w:rsidRPr="00B01FFD" w:rsidRDefault="00575BF7" w:rsidP="00B01FFD">
            <w:pPr>
              <w:suppressAutoHyphens/>
              <w:spacing w:before="0" w:after="0"/>
              <w:jc w:val="left"/>
              <w:rPr>
                <w:color w:val="000000" w:themeColor="text1"/>
              </w:rPr>
            </w:pPr>
            <w:r w:rsidRPr="00B01FFD">
              <w:rPr>
                <w:color w:val="000000" w:themeColor="text1"/>
              </w:rPr>
              <w:t>Roles o responsabilidades</w:t>
            </w:r>
            <w:r w:rsidR="00B36748">
              <w:rPr>
                <w:color w:val="000000" w:themeColor="text1"/>
              </w:rPr>
              <w:t>:</w:t>
            </w:r>
          </w:p>
        </w:tc>
        <w:tc>
          <w:tcPr>
            <w:tcW w:w="6156" w:type="dxa"/>
            <w:shd w:val="clear" w:color="auto" w:fill="auto"/>
          </w:tcPr>
          <w:p w14:paraId="034E75BB"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r w:rsidR="00575BF7" w:rsidRPr="00487ED4" w14:paraId="7DBBBB6E"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21C1BF50" w:rsidR="00575BF7" w:rsidRPr="00B01FFD" w:rsidRDefault="00575BF7" w:rsidP="00B01FFD">
            <w:pPr>
              <w:suppressAutoHyphens/>
              <w:spacing w:before="0" w:after="0"/>
              <w:jc w:val="left"/>
              <w:rPr>
                <w:color w:val="000000" w:themeColor="text1"/>
              </w:rPr>
            </w:pPr>
            <w:r w:rsidRPr="00B01FFD">
              <w:rPr>
                <w:color w:val="000000" w:themeColor="text1"/>
              </w:rPr>
              <w:t>Identificación</w:t>
            </w:r>
            <w:r w:rsidR="00B36748">
              <w:rPr>
                <w:color w:val="000000" w:themeColor="text1"/>
              </w:rPr>
              <w:t>:</w:t>
            </w:r>
          </w:p>
        </w:tc>
        <w:tc>
          <w:tcPr>
            <w:tcW w:w="6156" w:type="dxa"/>
            <w:shd w:val="clear" w:color="auto" w:fill="auto"/>
          </w:tcPr>
          <w:p w14:paraId="55BAE3A3" w14:textId="77777777" w:rsidR="00575BF7" w:rsidRPr="00487ED4" w:rsidRDefault="00575BF7" w:rsidP="0002396D">
            <w:pPr>
              <w:cnfStyle w:val="000000000000" w:firstRow="0" w:lastRow="0" w:firstColumn="0" w:lastColumn="0" w:oddVBand="0" w:evenVBand="0" w:oddHBand="0" w:evenHBand="0" w:firstRowFirstColumn="0" w:firstRowLastColumn="0" w:lastRowFirstColumn="0" w:lastRowLastColumn="0"/>
            </w:pPr>
          </w:p>
        </w:tc>
      </w:tr>
      <w:tr w:rsidR="00575BF7" w:rsidRPr="00487ED4" w14:paraId="5170CAA6"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20D536AF" w:rsidR="00575BF7" w:rsidRPr="00B01FFD" w:rsidRDefault="00575BF7" w:rsidP="00B01FFD">
            <w:pPr>
              <w:suppressAutoHyphens/>
              <w:spacing w:before="0" w:after="0"/>
              <w:jc w:val="left"/>
              <w:rPr>
                <w:color w:val="000000" w:themeColor="text1"/>
              </w:rPr>
            </w:pPr>
            <w:r w:rsidRPr="00B01FFD">
              <w:rPr>
                <w:color w:val="000000" w:themeColor="text1"/>
              </w:rPr>
              <w:t>Ubicación</w:t>
            </w:r>
            <w:r w:rsidR="00B36748">
              <w:rPr>
                <w:color w:val="000000" w:themeColor="text1"/>
              </w:rPr>
              <w:t>:</w:t>
            </w:r>
          </w:p>
        </w:tc>
        <w:tc>
          <w:tcPr>
            <w:tcW w:w="6156" w:type="dxa"/>
            <w:shd w:val="clear" w:color="auto" w:fill="auto"/>
          </w:tcPr>
          <w:p w14:paraId="285EA1C5"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r w:rsidR="00575BF7" w:rsidRPr="00487ED4" w14:paraId="15A48994"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2E9F8A27" w:rsidR="00575BF7" w:rsidRPr="00B01FFD" w:rsidRDefault="00575BF7" w:rsidP="00B01FFD">
            <w:pPr>
              <w:suppressAutoHyphens/>
              <w:spacing w:before="0" w:after="0"/>
              <w:jc w:val="left"/>
              <w:rPr>
                <w:color w:val="000000" w:themeColor="text1"/>
              </w:rPr>
            </w:pPr>
            <w:r w:rsidRPr="00B01FFD">
              <w:rPr>
                <w:color w:val="000000" w:themeColor="text1"/>
              </w:rPr>
              <w:t>Teléfono(s)</w:t>
            </w:r>
            <w:r w:rsidR="00B36748">
              <w:rPr>
                <w:color w:val="000000" w:themeColor="text1"/>
              </w:rPr>
              <w:t>:</w:t>
            </w:r>
          </w:p>
        </w:tc>
        <w:tc>
          <w:tcPr>
            <w:tcW w:w="6156" w:type="dxa"/>
            <w:shd w:val="clear" w:color="auto" w:fill="auto"/>
          </w:tcPr>
          <w:p w14:paraId="7C925A71" w14:textId="77777777" w:rsidR="00575BF7" w:rsidRPr="00487ED4" w:rsidRDefault="00575BF7" w:rsidP="0002396D">
            <w:pPr>
              <w:cnfStyle w:val="000000000000" w:firstRow="0" w:lastRow="0" w:firstColumn="0" w:lastColumn="0" w:oddVBand="0" w:evenVBand="0" w:oddHBand="0" w:evenHBand="0" w:firstRowFirstColumn="0" w:firstRowLastColumn="0" w:lastRowFirstColumn="0" w:lastRowLastColumn="0"/>
            </w:pPr>
          </w:p>
        </w:tc>
      </w:tr>
      <w:tr w:rsidR="00575BF7" w:rsidRPr="00487ED4" w14:paraId="310593B0"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3983C4F2" w:rsidR="00575BF7" w:rsidRPr="00B01FFD" w:rsidRDefault="00575BF7" w:rsidP="00B01FFD">
            <w:pPr>
              <w:suppressAutoHyphens/>
              <w:spacing w:before="0" w:after="0"/>
              <w:jc w:val="left"/>
              <w:rPr>
                <w:color w:val="000000" w:themeColor="text1"/>
              </w:rPr>
            </w:pPr>
            <w:r w:rsidRPr="00B01FFD">
              <w:rPr>
                <w:color w:val="000000" w:themeColor="text1"/>
              </w:rPr>
              <w:t>Correo electrónico</w:t>
            </w:r>
            <w:r w:rsidR="00B36748">
              <w:rPr>
                <w:color w:val="000000" w:themeColor="text1"/>
              </w:rPr>
              <w:t>:</w:t>
            </w:r>
          </w:p>
        </w:tc>
        <w:tc>
          <w:tcPr>
            <w:tcW w:w="6156" w:type="dxa"/>
            <w:shd w:val="clear" w:color="auto" w:fill="auto"/>
          </w:tcPr>
          <w:p w14:paraId="54BB5054"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5516E4" w:rsidRDefault="00575BF7" w:rsidP="00575BF7">
      <w:bookmarkStart w:id="58" w:name="_Toc80091426"/>
      <w:bookmarkStart w:id="59" w:name="_Toc80091521"/>
      <w:bookmarkStart w:id="60" w:name="_Toc80091892"/>
      <w:bookmarkStart w:id="61" w:name="_Toc80092229"/>
    </w:p>
    <w:p w14:paraId="10C53B1E" w14:textId="72202FF2" w:rsidR="00575BF7" w:rsidRPr="00595931" w:rsidRDefault="1BB0B75B" w:rsidP="00CA4D84">
      <w:pPr>
        <w:pStyle w:val="Tit02espanol"/>
      </w:pPr>
      <w:bookmarkStart w:id="62" w:name="_Toc109897797"/>
      <w:bookmarkStart w:id="63" w:name="_Toc109912739"/>
      <w:bookmarkStart w:id="64" w:name="_Toc109912912"/>
      <w:bookmarkStart w:id="65" w:name="_Toc109913075"/>
      <w:bookmarkStart w:id="66" w:name="_Toc109913449"/>
      <w:bookmarkStart w:id="67" w:name="_Toc109915071"/>
      <w:bookmarkStart w:id="68" w:name="_Toc109915118"/>
      <w:bookmarkStart w:id="69" w:name="_Toc109915234"/>
      <w:bookmarkStart w:id="70" w:name="_Toc109916155"/>
      <w:bookmarkStart w:id="71" w:name="_Toc109916518"/>
      <w:bookmarkStart w:id="72" w:name="_Toc109916560"/>
      <w:bookmarkStart w:id="73" w:name="_Toc191628111"/>
      <w:r>
        <w:t xml:space="preserve">Información de otros participantes institucionales del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proyecto</w:t>
      </w:r>
      <w:bookmarkEnd w:id="73"/>
    </w:p>
    <w:p w14:paraId="7979A9B0" w14:textId="29FFD42C" w:rsidR="00575BF7" w:rsidRPr="00575BF7" w:rsidRDefault="1BB0B75B" w:rsidP="1BB0B75B">
      <w:pPr>
        <w:rPr>
          <w:i/>
          <w:iCs/>
          <w:color w:val="CC3668"/>
        </w:rPr>
      </w:pPr>
      <w:r w:rsidRPr="1BB0B75B">
        <w:rPr>
          <w:color w:val="CC3668"/>
        </w:rPr>
        <w:t>Provea información de personas u organizaciones relevantes para el proyecto. Duplique esta tabla de ser necesario, usando una para cada participante.</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F4456E" w:rsidRPr="00487ED4" w14:paraId="24BFAC2B" w14:textId="77777777" w:rsidTr="00F3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5C50DE5" w14:textId="67DB70F9" w:rsidR="00F4456E" w:rsidRPr="00B01FFD" w:rsidRDefault="00F4456E" w:rsidP="00B01FFD">
            <w:pPr>
              <w:suppressAutoHyphens/>
              <w:spacing w:before="0" w:after="0"/>
              <w:jc w:val="left"/>
              <w:rPr>
                <w:color w:val="000000" w:themeColor="text1"/>
              </w:rPr>
            </w:pPr>
            <w:bookmarkStart w:id="74" w:name="_Toc80091427"/>
            <w:bookmarkStart w:id="75" w:name="_Toc80091522"/>
            <w:bookmarkStart w:id="76" w:name="_Toc80091893"/>
            <w:bookmarkStart w:id="77" w:name="_Toc80092230"/>
            <w:r w:rsidRPr="00B01FFD">
              <w:rPr>
                <w:color w:val="000000" w:themeColor="text1"/>
              </w:rPr>
              <w:t>Nombre de la institución (si aplica)</w:t>
            </w:r>
            <w:r w:rsidR="00B36748">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F4456E" w:rsidRPr="00487ED4" w:rsidRDefault="00F4456E" w:rsidP="0002396D">
            <w:pPr>
              <w:cnfStyle w:val="100000000000" w:firstRow="1" w:lastRow="0" w:firstColumn="0" w:lastColumn="0" w:oddVBand="0" w:evenVBand="0" w:oddHBand="0" w:evenHBand="0" w:firstRowFirstColumn="0" w:firstRowLastColumn="0" w:lastRowFirstColumn="0" w:lastRowLastColumn="0"/>
            </w:pPr>
          </w:p>
        </w:tc>
      </w:tr>
      <w:tr w:rsidR="00F4456E" w:rsidRPr="00487ED4" w14:paraId="6F8D685D"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04B32692" w:rsidR="00F4456E" w:rsidRPr="00B01FFD" w:rsidRDefault="00F4456E" w:rsidP="00B01FFD">
            <w:pPr>
              <w:suppressAutoHyphens/>
              <w:spacing w:before="0" w:after="0"/>
              <w:jc w:val="left"/>
              <w:rPr>
                <w:color w:val="000000" w:themeColor="text1"/>
              </w:rPr>
            </w:pPr>
            <w:r w:rsidRPr="00B01FFD">
              <w:rPr>
                <w:color w:val="000000" w:themeColor="text1"/>
              </w:rPr>
              <w:t>Roles o responsabilidades</w:t>
            </w:r>
            <w:r w:rsidR="00B36748">
              <w:rPr>
                <w:color w:val="000000" w:themeColor="text1"/>
              </w:rPr>
              <w:t>:</w:t>
            </w:r>
          </w:p>
        </w:tc>
        <w:tc>
          <w:tcPr>
            <w:tcW w:w="6156" w:type="dxa"/>
            <w:shd w:val="clear" w:color="auto" w:fill="auto"/>
          </w:tcPr>
          <w:p w14:paraId="7A3C1F65"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r w:rsidR="00F4456E" w:rsidRPr="00487ED4" w14:paraId="202357A3"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655839ED" w:rsidR="00F4456E" w:rsidRPr="00B01FFD" w:rsidRDefault="00F4456E" w:rsidP="00B01FFD">
            <w:pPr>
              <w:suppressAutoHyphens/>
              <w:spacing w:before="0" w:after="0"/>
              <w:jc w:val="left"/>
              <w:rPr>
                <w:color w:val="000000" w:themeColor="text1"/>
              </w:rPr>
            </w:pPr>
            <w:r w:rsidRPr="00B01FFD">
              <w:rPr>
                <w:color w:val="000000" w:themeColor="text1"/>
              </w:rPr>
              <w:t>Identificación</w:t>
            </w:r>
            <w:r w:rsidR="00B36748">
              <w:rPr>
                <w:color w:val="000000" w:themeColor="text1"/>
              </w:rPr>
              <w:t>:</w:t>
            </w:r>
          </w:p>
        </w:tc>
        <w:tc>
          <w:tcPr>
            <w:tcW w:w="6156" w:type="dxa"/>
            <w:shd w:val="clear" w:color="auto" w:fill="auto"/>
          </w:tcPr>
          <w:p w14:paraId="06024525" w14:textId="77777777" w:rsidR="00F4456E" w:rsidRPr="00487ED4" w:rsidRDefault="00F4456E" w:rsidP="0002396D">
            <w:pPr>
              <w:cnfStyle w:val="000000000000" w:firstRow="0" w:lastRow="0" w:firstColumn="0" w:lastColumn="0" w:oddVBand="0" w:evenVBand="0" w:oddHBand="0" w:evenHBand="0" w:firstRowFirstColumn="0" w:firstRowLastColumn="0" w:lastRowFirstColumn="0" w:lastRowLastColumn="0"/>
            </w:pPr>
          </w:p>
        </w:tc>
      </w:tr>
      <w:tr w:rsidR="00F4456E" w:rsidRPr="00487ED4" w14:paraId="43B2A813"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37341D63" w:rsidR="00F4456E" w:rsidRPr="00B01FFD" w:rsidRDefault="00F4456E" w:rsidP="00B01FFD">
            <w:pPr>
              <w:suppressAutoHyphens/>
              <w:spacing w:before="0" w:after="0"/>
              <w:jc w:val="left"/>
              <w:rPr>
                <w:color w:val="000000" w:themeColor="text1"/>
              </w:rPr>
            </w:pPr>
            <w:r w:rsidRPr="00B01FFD">
              <w:rPr>
                <w:color w:val="000000" w:themeColor="text1"/>
              </w:rPr>
              <w:t>Ubicación</w:t>
            </w:r>
            <w:r w:rsidR="00B36748">
              <w:rPr>
                <w:color w:val="000000" w:themeColor="text1"/>
              </w:rPr>
              <w:t>:</w:t>
            </w:r>
          </w:p>
        </w:tc>
        <w:tc>
          <w:tcPr>
            <w:tcW w:w="6156" w:type="dxa"/>
            <w:shd w:val="clear" w:color="auto" w:fill="auto"/>
          </w:tcPr>
          <w:p w14:paraId="39386620"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r w:rsidR="00F4456E" w:rsidRPr="00487ED4" w14:paraId="4EA5161A"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214034BE" w:rsidR="00F4456E" w:rsidRPr="00B01FFD" w:rsidRDefault="00F4456E" w:rsidP="00B01FFD">
            <w:pPr>
              <w:suppressAutoHyphens/>
              <w:spacing w:before="0" w:after="0"/>
              <w:jc w:val="left"/>
              <w:rPr>
                <w:color w:val="000000" w:themeColor="text1"/>
              </w:rPr>
            </w:pPr>
            <w:r w:rsidRPr="00B01FFD">
              <w:rPr>
                <w:color w:val="000000" w:themeColor="text1"/>
              </w:rPr>
              <w:t>Teléfono(s)</w:t>
            </w:r>
            <w:r w:rsidR="00B36748">
              <w:rPr>
                <w:color w:val="000000" w:themeColor="text1"/>
              </w:rPr>
              <w:t>:</w:t>
            </w:r>
          </w:p>
        </w:tc>
        <w:tc>
          <w:tcPr>
            <w:tcW w:w="6156" w:type="dxa"/>
            <w:shd w:val="clear" w:color="auto" w:fill="auto"/>
          </w:tcPr>
          <w:p w14:paraId="2A9C70EE" w14:textId="77777777" w:rsidR="00F4456E" w:rsidRPr="00487ED4" w:rsidRDefault="00F4456E" w:rsidP="0002396D">
            <w:pPr>
              <w:cnfStyle w:val="000000000000" w:firstRow="0" w:lastRow="0" w:firstColumn="0" w:lastColumn="0" w:oddVBand="0" w:evenVBand="0" w:oddHBand="0" w:evenHBand="0" w:firstRowFirstColumn="0" w:firstRowLastColumn="0" w:lastRowFirstColumn="0" w:lastRowLastColumn="0"/>
            </w:pPr>
          </w:p>
        </w:tc>
      </w:tr>
      <w:tr w:rsidR="00F4456E" w:rsidRPr="00487ED4" w14:paraId="76982763"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53CE026F" w:rsidR="00F4456E" w:rsidRPr="00B01FFD" w:rsidRDefault="00F4456E" w:rsidP="00B01FFD">
            <w:pPr>
              <w:suppressAutoHyphens/>
              <w:spacing w:before="0" w:after="0"/>
              <w:jc w:val="left"/>
              <w:rPr>
                <w:color w:val="000000" w:themeColor="text1"/>
              </w:rPr>
            </w:pPr>
            <w:r w:rsidRPr="00B01FFD">
              <w:rPr>
                <w:color w:val="000000" w:themeColor="text1"/>
              </w:rPr>
              <w:t>Correo electrónico</w:t>
            </w:r>
            <w:r w:rsidR="00B36748">
              <w:rPr>
                <w:color w:val="000000" w:themeColor="text1"/>
              </w:rPr>
              <w:t>:</w:t>
            </w:r>
          </w:p>
        </w:tc>
        <w:tc>
          <w:tcPr>
            <w:tcW w:w="6156" w:type="dxa"/>
            <w:shd w:val="clear" w:color="auto" w:fill="auto"/>
          </w:tcPr>
          <w:p w14:paraId="7AC1C464"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bl>
    <w:p w14:paraId="15A6FC1D" w14:textId="77777777" w:rsidR="00363063" w:rsidRDefault="00363063" w:rsidP="00B673EF">
      <w:bookmarkStart w:id="78" w:name="_Toc80091429"/>
      <w:bookmarkStart w:id="79" w:name="_Toc80091524"/>
      <w:bookmarkStart w:id="80" w:name="_Toc80091895"/>
      <w:bookmarkStart w:id="81" w:name="_Toc80092232"/>
      <w:bookmarkStart w:id="82" w:name="_Toc109897799"/>
      <w:bookmarkStart w:id="83" w:name="_Toc109912741"/>
      <w:bookmarkStart w:id="84" w:name="_Toc109912914"/>
      <w:bookmarkStart w:id="85" w:name="_Toc109913077"/>
      <w:bookmarkStart w:id="86" w:name="_Toc109913451"/>
      <w:bookmarkStart w:id="87" w:name="_Toc109915073"/>
      <w:bookmarkStart w:id="88" w:name="_Toc109915120"/>
      <w:bookmarkStart w:id="89" w:name="_Toc109915236"/>
      <w:bookmarkStart w:id="90" w:name="_Toc109916157"/>
      <w:bookmarkStart w:id="91" w:name="_Toc109916520"/>
      <w:bookmarkStart w:id="92" w:name="_Toc109916562"/>
      <w:bookmarkEnd w:id="74"/>
      <w:bookmarkEnd w:id="75"/>
      <w:bookmarkEnd w:id="76"/>
      <w:bookmarkEnd w:id="77"/>
    </w:p>
    <w:p w14:paraId="5D4F226C" w14:textId="41ABD45F" w:rsidR="00575BF7" w:rsidRPr="00595931" w:rsidRDefault="1BB0B75B" w:rsidP="00CA4D84">
      <w:pPr>
        <w:pStyle w:val="Tit02espanol"/>
      </w:pPr>
      <w:bookmarkStart w:id="93" w:name="_Toc191628112"/>
      <w:r>
        <w:lastRenderedPageBreak/>
        <w:t xml:space="preserve">Descripción del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proyecto</w:t>
      </w:r>
      <w:bookmarkEnd w:id="93"/>
    </w:p>
    <w:p w14:paraId="508AF6C2" w14:textId="228219F6" w:rsidR="007212B4" w:rsidRPr="007212B4" w:rsidRDefault="1BB0B75B" w:rsidP="007212B4">
      <w:pPr>
        <w:rPr>
          <w:color w:val="CC3668"/>
        </w:rPr>
      </w:pPr>
      <w:r w:rsidRPr="1BB0B75B">
        <w:rPr>
          <w:color w:val="CC3668"/>
        </w:rPr>
        <w:t>Realice una breve descripción (entre 300 y 500 palabras) de la actividad de</w:t>
      </w:r>
      <w:r w:rsidR="00A243F4">
        <w:rPr>
          <w:color w:val="CC3668"/>
        </w:rPr>
        <w:t>l</w:t>
      </w:r>
      <w:r w:rsidRPr="1BB0B75B">
        <w:rPr>
          <w:color w:val="CC3668"/>
        </w:rPr>
        <w:t xml:space="preserve"> proyecto implementada, en la que se incluya la duración o vida útil del proyecto,</w:t>
      </w:r>
      <w:bookmarkStart w:id="94" w:name="_Toc80091428"/>
      <w:bookmarkStart w:id="95" w:name="_Toc80091523"/>
      <w:bookmarkStart w:id="96" w:name="_Toc80091894"/>
      <w:bookmarkStart w:id="97" w:name="_Toc80092231"/>
      <w:bookmarkStart w:id="98" w:name="_Toc101786961"/>
      <w:r w:rsidRPr="1BB0B75B">
        <w:rPr>
          <w:color w:val="CC3668"/>
        </w:rPr>
        <w:t xml:space="preserve"> la ubicación, las áreas, instalaciones o procesos que la componen</w:t>
      </w:r>
      <w:bookmarkEnd w:id="94"/>
      <w:bookmarkEnd w:id="95"/>
      <w:bookmarkEnd w:id="96"/>
      <w:bookmarkEnd w:id="97"/>
      <w:bookmarkEnd w:id="98"/>
      <w:r w:rsidRPr="1BB0B75B">
        <w:rPr>
          <w:color w:val="CC3668"/>
        </w:rPr>
        <w:t xml:space="preserve">. En caso de tratarse de un Programa de Actividades o un Proyecto Agrupado, indíquelo en esta sección.   </w:t>
      </w:r>
    </w:p>
    <w:p w14:paraId="2BE50F63" w14:textId="4552023E" w:rsidR="00575BF7" w:rsidRDefault="00575BF7" w:rsidP="003C7BF9">
      <w:pPr>
        <w:pStyle w:val="list01"/>
      </w:pPr>
    </w:p>
    <w:p w14:paraId="2E62871F" w14:textId="7D6C4898" w:rsidR="002C02D9" w:rsidRPr="002C02D9" w:rsidRDefault="1BB0B75B" w:rsidP="00CA4D84">
      <w:pPr>
        <w:pStyle w:val="Tit02espanol"/>
      </w:pPr>
      <w:bookmarkStart w:id="99" w:name="_Toc191628113"/>
      <w:r>
        <w:t>Estado de implementación del proyecto</w:t>
      </w:r>
      <w:bookmarkEnd w:id="99"/>
    </w:p>
    <w:p w14:paraId="14E67E31" w14:textId="138876CA" w:rsidR="002C02D9" w:rsidRPr="002C02D9" w:rsidRDefault="1BB0B75B" w:rsidP="002C02D9">
      <w:pPr>
        <w:rPr>
          <w:color w:val="CC3668"/>
          <w:lang w:eastAsia="ja-JP"/>
        </w:rPr>
      </w:pPr>
      <w:r w:rsidRPr="1BB0B75B">
        <w:rPr>
          <w:color w:val="CC3668"/>
          <w:lang w:eastAsia="ja-JP"/>
        </w:rPr>
        <w:t>Provea una descripción resumida del estado de implementación del proyecto, incluyendo lo siguiente:</w:t>
      </w:r>
    </w:p>
    <w:p w14:paraId="6983CDAE" w14:textId="617F0FA1" w:rsidR="002C02D9" w:rsidRPr="002C02D9" w:rsidRDefault="002C02D9" w:rsidP="00A73B70">
      <w:pPr>
        <w:pStyle w:val="ListParagraph"/>
        <w:numPr>
          <w:ilvl w:val="0"/>
          <w:numId w:val="4"/>
        </w:numPr>
        <w:ind w:left="284" w:hanging="284"/>
        <w:rPr>
          <w:color w:val="CC3668"/>
        </w:rPr>
      </w:pPr>
      <w:r w:rsidRPr="002C02D9">
        <w:rPr>
          <w:color w:val="CC3668"/>
        </w:rPr>
        <w:t>Fase en la que se encuentra.</w:t>
      </w:r>
    </w:p>
    <w:p w14:paraId="007668AD" w14:textId="05314AE0" w:rsidR="002C02D9" w:rsidRPr="002C02D9" w:rsidRDefault="002C02D9" w:rsidP="00A73B70">
      <w:pPr>
        <w:pStyle w:val="ListParagraph"/>
        <w:numPr>
          <w:ilvl w:val="0"/>
          <w:numId w:val="4"/>
        </w:numPr>
        <w:ind w:left="284" w:hanging="284"/>
        <w:rPr>
          <w:color w:val="CC3668"/>
        </w:rPr>
      </w:pPr>
      <w:r w:rsidRPr="002C02D9">
        <w:rPr>
          <w:color w:val="CC3668"/>
        </w:rPr>
        <w:t>Las reducciones</w:t>
      </w:r>
      <w:r w:rsidR="00841CBB">
        <w:rPr>
          <w:color w:val="CC3668"/>
        </w:rPr>
        <w:t xml:space="preserve"> o recirculaciones</w:t>
      </w:r>
      <w:r w:rsidRPr="002C02D9">
        <w:rPr>
          <w:color w:val="CC3668"/>
        </w:rPr>
        <w:t xml:space="preserve"> netas de </w:t>
      </w:r>
      <w:r w:rsidR="00841CBB">
        <w:rPr>
          <w:color w:val="CC3668"/>
        </w:rPr>
        <w:t>materiales</w:t>
      </w:r>
      <w:r w:rsidRPr="002C02D9">
        <w:rPr>
          <w:color w:val="CC3668"/>
        </w:rPr>
        <w:t xml:space="preserve"> obtenidas en este período de monitoreo.</w:t>
      </w:r>
    </w:p>
    <w:p w14:paraId="599A6DDE" w14:textId="0FB5D1C7" w:rsidR="002C02D9" w:rsidRPr="002C02D9" w:rsidRDefault="1BB0B75B" w:rsidP="00A73B70">
      <w:pPr>
        <w:pStyle w:val="ListParagraph"/>
        <w:numPr>
          <w:ilvl w:val="0"/>
          <w:numId w:val="4"/>
        </w:numPr>
        <w:ind w:left="284" w:hanging="284"/>
        <w:rPr>
          <w:color w:val="CC3668"/>
        </w:rPr>
      </w:pPr>
      <w:r w:rsidRPr="1BB0B75B">
        <w:rPr>
          <w:color w:val="CC3668"/>
        </w:rPr>
        <w:t>Si el proyecto ha sido verificado previamente, detalle cuántos eventos de verificación tiene.</w:t>
      </w:r>
    </w:p>
    <w:p w14:paraId="1475C042" w14:textId="70BC9FCC" w:rsidR="002C02D9" w:rsidRPr="00A73B70" w:rsidRDefault="002C02D9" w:rsidP="00A73B70"/>
    <w:p w14:paraId="045D646B" w14:textId="13BACB49" w:rsidR="002C02D9" w:rsidRPr="002C02D9" w:rsidRDefault="1BB0B75B" w:rsidP="00CA4D84">
      <w:pPr>
        <w:pStyle w:val="Tit02espanol"/>
      </w:pPr>
      <w:bookmarkStart w:id="100" w:name="_Toc191628114"/>
      <w:r>
        <w:t>Límites espaciales y temporales del proyecto</w:t>
      </w:r>
      <w:bookmarkEnd w:id="100"/>
    </w:p>
    <w:p w14:paraId="0DE21871" w14:textId="000A0811" w:rsidR="002C02D9" w:rsidRPr="002C02D9" w:rsidRDefault="002C02D9" w:rsidP="002C02D9">
      <w:pPr>
        <w:pStyle w:val="Tit03espanol"/>
        <w:numPr>
          <w:ilvl w:val="2"/>
          <w:numId w:val="5"/>
        </w:numPr>
      </w:pPr>
      <w:bookmarkStart w:id="101" w:name="_Toc191628115"/>
      <w:r w:rsidRPr="002C02D9">
        <w:t>Límites espaciales</w:t>
      </w:r>
      <w:bookmarkEnd w:id="101"/>
    </w:p>
    <w:p w14:paraId="35D06A0A" w14:textId="04EA4452" w:rsidR="002C02D9" w:rsidRPr="002C02D9" w:rsidRDefault="1BB0B75B" w:rsidP="002C02D9">
      <w:pPr>
        <w:rPr>
          <w:color w:val="CC3668"/>
          <w:lang w:eastAsia="ja-JP"/>
        </w:rPr>
      </w:pPr>
      <w:r w:rsidRPr="1BB0B75B">
        <w:rPr>
          <w:color w:val="CC3668"/>
          <w:lang w:eastAsia="ja-JP"/>
        </w:rPr>
        <w:t>Reporte y justifique cualquier cambio en cualquiera de las áreas, instalaciones o procesos que conforman al proyecto.</w:t>
      </w:r>
    </w:p>
    <w:p w14:paraId="1780C3F2" w14:textId="7CC1F6D9" w:rsidR="002C02D9" w:rsidRPr="00A73B70" w:rsidRDefault="002C02D9" w:rsidP="00A73B70"/>
    <w:p w14:paraId="41E9EB3D" w14:textId="3BD1A610" w:rsidR="002C02D9" w:rsidRPr="002C02D9" w:rsidRDefault="002C02D9" w:rsidP="002C02D9">
      <w:pPr>
        <w:pStyle w:val="Tit03espanol"/>
        <w:numPr>
          <w:ilvl w:val="2"/>
          <w:numId w:val="5"/>
        </w:numPr>
      </w:pPr>
      <w:bookmarkStart w:id="102" w:name="_Toc191628116"/>
      <w:r w:rsidRPr="002C02D9">
        <w:t>Límites temporales</w:t>
      </w:r>
      <w:bookmarkEnd w:id="102"/>
    </w:p>
    <w:p w14:paraId="676C69E6" w14:textId="1BEBD314" w:rsidR="002C02D9" w:rsidRDefault="1BB0B75B" w:rsidP="002C02D9">
      <w:pPr>
        <w:rPr>
          <w:color w:val="CC3668"/>
          <w:lang w:eastAsia="ja-JP"/>
        </w:rPr>
      </w:pPr>
      <w:r w:rsidRPr="1BB0B75B">
        <w:rPr>
          <w:color w:val="CC3668"/>
          <w:lang w:eastAsia="ja-JP"/>
        </w:rPr>
        <w:t xml:space="preserve">Indique el límite temporal de monitoreo del proyecto (fecha de inicio: </w:t>
      </w:r>
      <w:proofErr w:type="gramStart"/>
      <w:r w:rsidRPr="1BB0B75B">
        <w:rPr>
          <w:color w:val="CC3668"/>
          <w:lang w:eastAsia="ja-JP"/>
        </w:rPr>
        <w:t>día.mes.año</w:t>
      </w:r>
      <w:proofErr w:type="gramEnd"/>
      <w:r w:rsidRPr="1BB0B75B">
        <w:rPr>
          <w:color w:val="CC3668"/>
          <w:lang w:eastAsia="ja-JP"/>
        </w:rPr>
        <w:t xml:space="preserve"> y fecha de finalización: día.mes.año).</w:t>
      </w:r>
    </w:p>
    <w:p w14:paraId="4680427D" w14:textId="77777777" w:rsidR="00CA7E0D" w:rsidRDefault="00CA7E0D">
      <w:pPr>
        <w:spacing w:after="160" w:line="259" w:lineRule="auto"/>
        <w:jc w:val="left"/>
      </w:pPr>
      <w:r>
        <w:br w:type="page"/>
      </w:r>
    </w:p>
    <w:p w14:paraId="0EE5BC79" w14:textId="455723EA" w:rsidR="004E102D" w:rsidRPr="001C6262" w:rsidRDefault="007C5C1E" w:rsidP="004E102D">
      <w:pPr>
        <w:pStyle w:val="Tit01espanol"/>
        <w:numPr>
          <w:ilvl w:val="0"/>
          <w:numId w:val="5"/>
        </w:numPr>
      </w:pPr>
      <w:bookmarkStart w:id="103" w:name="_Toc80091434"/>
      <w:bookmarkStart w:id="104" w:name="_Toc80091529"/>
      <w:bookmarkStart w:id="105" w:name="_Toc80091900"/>
      <w:bookmarkStart w:id="106" w:name="_Toc80092237"/>
      <w:bookmarkStart w:id="107" w:name="_Hlk20478613"/>
      <w:bookmarkStart w:id="108" w:name="_Toc191628117"/>
      <w:r>
        <w:lastRenderedPageBreak/>
        <w:t>Estado del</w:t>
      </w:r>
      <w:r w:rsidR="00333B13" w:rsidRPr="001C6262">
        <w:t xml:space="preserve"> Programa de Actividades en </w:t>
      </w:r>
      <w:r w:rsidR="00090E93">
        <w:t>e</w:t>
      </w:r>
      <w:r w:rsidR="00333B13" w:rsidRPr="001C6262">
        <w:t xml:space="preserve">conomía </w:t>
      </w:r>
      <w:r w:rsidR="00090E93">
        <w:t>c</w:t>
      </w:r>
      <w:r w:rsidR="00333B13" w:rsidRPr="001C6262">
        <w:t>ircular</w:t>
      </w:r>
      <w:bookmarkEnd w:id="108"/>
      <w:r w:rsidR="00EE2D3B">
        <w:t xml:space="preserve"> </w:t>
      </w:r>
    </w:p>
    <w:p w14:paraId="36A1DD90" w14:textId="1B6F8C70" w:rsidR="00333B13" w:rsidRDefault="001C6262" w:rsidP="00333B13">
      <w:pPr>
        <w:rPr>
          <w:b/>
          <w:bCs/>
          <w:color w:val="CC3668"/>
        </w:rPr>
      </w:pPr>
      <w:r w:rsidRPr="00EE2D3B">
        <w:rPr>
          <w:b/>
          <w:bCs/>
          <w:color w:val="CC3668"/>
        </w:rPr>
        <w:t xml:space="preserve">De no tratarse de un Programa de Actividades, por favor </w:t>
      </w:r>
      <w:r w:rsidR="00ED6D60" w:rsidRPr="00EE2D3B">
        <w:rPr>
          <w:b/>
          <w:bCs/>
          <w:color w:val="CC3668"/>
        </w:rPr>
        <w:t>ELIMINE</w:t>
      </w:r>
      <w:r w:rsidRPr="00EE2D3B">
        <w:rPr>
          <w:b/>
          <w:bCs/>
          <w:color w:val="CC3668"/>
        </w:rPr>
        <w:t xml:space="preserve"> </w:t>
      </w:r>
      <w:r w:rsidR="007A414E">
        <w:rPr>
          <w:b/>
          <w:bCs/>
          <w:color w:val="CC3668"/>
        </w:rPr>
        <w:t>todo el numeral 2.</w:t>
      </w:r>
    </w:p>
    <w:p w14:paraId="7BAD60E2" w14:textId="77777777" w:rsidR="003A6EF8" w:rsidRDefault="007C5C1E" w:rsidP="00333B13">
      <w:pPr>
        <w:rPr>
          <w:color w:val="CC3668"/>
        </w:rPr>
      </w:pPr>
      <w:r>
        <w:rPr>
          <w:color w:val="CC3668"/>
        </w:rPr>
        <w:t>Describa el estado actual del Programa</w:t>
      </w:r>
      <w:r w:rsidR="003A6EF8">
        <w:rPr>
          <w:color w:val="CC3668"/>
        </w:rPr>
        <w:t>:</w:t>
      </w:r>
    </w:p>
    <w:p w14:paraId="5C985F89" w14:textId="524CD2E8" w:rsidR="003A6EF8" w:rsidRDefault="39AC7245" w:rsidP="00A73B70">
      <w:pPr>
        <w:pStyle w:val="ListParagraph"/>
        <w:numPr>
          <w:ilvl w:val="0"/>
          <w:numId w:val="4"/>
        </w:numPr>
        <w:ind w:left="284" w:hanging="284"/>
        <w:rPr>
          <w:color w:val="CC3668"/>
        </w:rPr>
      </w:pPr>
      <w:r w:rsidRPr="39AC7245">
        <w:rPr>
          <w:color w:val="CC3668"/>
        </w:rPr>
        <w:t>Fechas y nombres de las actividades de</w:t>
      </w:r>
      <w:r w:rsidR="00224215">
        <w:rPr>
          <w:color w:val="CC3668"/>
        </w:rPr>
        <w:t>l</w:t>
      </w:r>
      <w:r w:rsidRPr="39AC7245">
        <w:rPr>
          <w:color w:val="CC3668"/>
        </w:rPr>
        <w:t xml:space="preserve"> programa de economía circular incluidas hasta el momento. </w:t>
      </w:r>
    </w:p>
    <w:p w14:paraId="15D436AD" w14:textId="0CE073D6" w:rsidR="00EE2D3B" w:rsidRDefault="1BB0B75B" w:rsidP="00A73B70">
      <w:pPr>
        <w:pStyle w:val="ListParagraph"/>
        <w:numPr>
          <w:ilvl w:val="0"/>
          <w:numId w:val="4"/>
        </w:numPr>
        <w:ind w:left="284" w:hanging="284"/>
        <w:rPr>
          <w:color w:val="CC3668"/>
        </w:rPr>
      </w:pPr>
      <w:r w:rsidRPr="1BB0B75B">
        <w:rPr>
          <w:color w:val="CC3668"/>
        </w:rPr>
        <w:t>Verificaciones realizadas con sus respectivos períodos de monitoreo, toneladas reducidas o recirculadas y las fechas de emisión de los créditos circulares.</w:t>
      </w:r>
    </w:p>
    <w:p w14:paraId="66A86DC8" w14:textId="5867D797" w:rsidR="007C5C1E" w:rsidRPr="00A73B70" w:rsidRDefault="007C5C1E" w:rsidP="00A73B70"/>
    <w:p w14:paraId="1E7C32BE" w14:textId="69A1FEEA" w:rsidR="004E102D" w:rsidRDefault="00333B13" w:rsidP="00CA4D84">
      <w:pPr>
        <w:pStyle w:val="Tit02espanol"/>
      </w:pPr>
      <w:bookmarkStart w:id="109" w:name="_Toc191628118"/>
      <w:r>
        <w:t>Entidad coordinadora</w:t>
      </w:r>
      <w:bookmarkEnd w:id="109"/>
      <w:r>
        <w:t xml:space="preserve"> </w:t>
      </w:r>
    </w:p>
    <w:p w14:paraId="06BD3E43" w14:textId="306D8D8D" w:rsidR="001C6262" w:rsidRDefault="1BB0B75B" w:rsidP="001C6262">
      <w:pPr>
        <w:rPr>
          <w:color w:val="CC3668"/>
        </w:rPr>
      </w:pPr>
      <w:r w:rsidRPr="1BB0B75B">
        <w:rPr>
          <w:color w:val="CC3668"/>
        </w:rPr>
        <w:t xml:space="preserve">Indique el nombre de la </w:t>
      </w:r>
      <w:r w:rsidR="008F7366">
        <w:rPr>
          <w:color w:val="CC3668"/>
        </w:rPr>
        <w:t>E</w:t>
      </w:r>
      <w:r w:rsidRPr="1BB0B75B">
        <w:rPr>
          <w:color w:val="CC3668"/>
        </w:rPr>
        <w:t>ntidad coordinadora.</w:t>
      </w:r>
    </w:p>
    <w:p w14:paraId="1CCB32C0" w14:textId="5A12B748" w:rsidR="00EE2D3B" w:rsidRPr="003D4185" w:rsidRDefault="00EE2D3B" w:rsidP="003D4185"/>
    <w:p w14:paraId="331EB218" w14:textId="2807EF0F" w:rsidR="001C6262" w:rsidRPr="008857FD" w:rsidRDefault="1BB0B75B" w:rsidP="00692DDE">
      <w:pPr>
        <w:pStyle w:val="Tit02espanol"/>
        <w:rPr>
          <w:color w:val="CC3668"/>
        </w:rPr>
      </w:pPr>
      <w:bookmarkStart w:id="110" w:name="_Toc191628119"/>
      <w:r>
        <w:t xml:space="preserve">Aplicación del sistema de gestión de la </w:t>
      </w:r>
      <w:r w:rsidR="00CD5FB2">
        <w:t>E</w:t>
      </w:r>
      <w:r w:rsidRPr="00CD5FB2">
        <w:t>ntidad coordinadora</w:t>
      </w:r>
      <w:bookmarkEnd w:id="110"/>
    </w:p>
    <w:p w14:paraId="7F958902" w14:textId="64544BFA" w:rsidR="00C20871" w:rsidRPr="008857FD" w:rsidRDefault="00FE193A" w:rsidP="001C6262">
      <w:pPr>
        <w:rPr>
          <w:color w:val="CC3668"/>
        </w:rPr>
      </w:pPr>
      <w:r w:rsidRPr="008857FD">
        <w:rPr>
          <w:color w:val="CC3668"/>
        </w:rPr>
        <w:t>Describa el estado de implementación de</w:t>
      </w:r>
      <w:r w:rsidR="00C20871" w:rsidRPr="008857FD">
        <w:rPr>
          <w:color w:val="CC3668"/>
        </w:rPr>
        <w:t xml:space="preserve">: </w:t>
      </w:r>
    </w:p>
    <w:p w14:paraId="42172DD8" w14:textId="742AB008" w:rsidR="00C20871" w:rsidRPr="008857FD" w:rsidRDefault="1BB0B75B" w:rsidP="003D4185">
      <w:pPr>
        <w:pStyle w:val="ListParagraph"/>
        <w:numPr>
          <w:ilvl w:val="0"/>
          <w:numId w:val="4"/>
        </w:numPr>
        <w:ind w:left="284" w:hanging="284"/>
        <w:rPr>
          <w:color w:val="CC3668"/>
        </w:rPr>
      </w:pPr>
      <w:r w:rsidRPr="1BB0B75B">
        <w:rPr>
          <w:color w:val="CC3668"/>
        </w:rPr>
        <w:t>Proceso y parámetros de revisión para la inclusión de la actividad de</w:t>
      </w:r>
      <w:r w:rsidR="00A243F4">
        <w:rPr>
          <w:color w:val="CC3668"/>
        </w:rPr>
        <w:t>l</w:t>
      </w:r>
      <w:r w:rsidRPr="1BB0B75B">
        <w:rPr>
          <w:color w:val="CC3668"/>
        </w:rPr>
        <w:t xml:space="preserve"> programa en economía circular.</w:t>
      </w:r>
    </w:p>
    <w:p w14:paraId="02EECD6C" w14:textId="24B00F8E" w:rsidR="00FC1192" w:rsidRPr="008857FD" w:rsidRDefault="1BB0B75B" w:rsidP="003D4185">
      <w:pPr>
        <w:pStyle w:val="ListParagraph"/>
        <w:numPr>
          <w:ilvl w:val="0"/>
          <w:numId w:val="4"/>
        </w:numPr>
        <w:ind w:left="284" w:hanging="284"/>
        <w:rPr>
          <w:color w:val="CC3668"/>
        </w:rPr>
      </w:pPr>
      <w:r w:rsidRPr="1BB0B75B">
        <w:rPr>
          <w:color w:val="CC3668"/>
        </w:rPr>
        <w:t>Sistema de control documental para la actividad de</w:t>
      </w:r>
      <w:r w:rsidR="00A243F4">
        <w:rPr>
          <w:color w:val="CC3668"/>
        </w:rPr>
        <w:t>l</w:t>
      </w:r>
      <w:r w:rsidRPr="1BB0B75B">
        <w:rPr>
          <w:color w:val="CC3668"/>
        </w:rPr>
        <w:t xml:space="preserve"> programa en economía circular.</w:t>
      </w:r>
    </w:p>
    <w:p w14:paraId="5A709C68" w14:textId="3AB9CD4D" w:rsidR="00FC1192" w:rsidRPr="008857FD" w:rsidRDefault="1BB0B75B" w:rsidP="003D4185">
      <w:pPr>
        <w:pStyle w:val="ListParagraph"/>
        <w:numPr>
          <w:ilvl w:val="0"/>
          <w:numId w:val="4"/>
        </w:numPr>
        <w:ind w:left="284" w:hanging="284"/>
        <w:rPr>
          <w:color w:val="CC3668"/>
        </w:rPr>
      </w:pPr>
      <w:r w:rsidRPr="1BB0B75B">
        <w:rPr>
          <w:color w:val="CC3668"/>
        </w:rPr>
        <w:t>Cumplimiento de los principios de los créditos circulares.</w:t>
      </w:r>
    </w:p>
    <w:p w14:paraId="453D609D" w14:textId="21B16D62" w:rsidR="00B6365D" w:rsidRDefault="00B6365D">
      <w:pPr>
        <w:spacing w:after="160" w:line="259" w:lineRule="auto"/>
        <w:jc w:val="left"/>
        <w:rPr>
          <w:color w:val="CC3668"/>
        </w:rPr>
      </w:pPr>
      <w:r>
        <w:rPr>
          <w:color w:val="CC3668"/>
        </w:rPr>
        <w:br w:type="page"/>
      </w:r>
    </w:p>
    <w:p w14:paraId="2A9F241A" w14:textId="2C30EEEF" w:rsidR="002C02D9" w:rsidRPr="00654062" w:rsidRDefault="1BB0B75B" w:rsidP="00654062">
      <w:pPr>
        <w:pStyle w:val="Tit01espanol"/>
        <w:numPr>
          <w:ilvl w:val="0"/>
          <w:numId w:val="5"/>
        </w:numPr>
      </w:pPr>
      <w:bookmarkStart w:id="111" w:name="_Toc191628120"/>
      <w:r>
        <w:lastRenderedPageBreak/>
        <w:t>Desviaciones en la implementación del proyecto</w:t>
      </w:r>
      <w:bookmarkEnd w:id="111"/>
    </w:p>
    <w:p w14:paraId="3638B70A" w14:textId="6EB179BA" w:rsidR="002C02D9" w:rsidRDefault="1BB0B75B" w:rsidP="002C02D9">
      <w:pPr>
        <w:rPr>
          <w:color w:val="CC3668"/>
          <w:lang w:eastAsia="ja-JP"/>
        </w:rPr>
      </w:pPr>
      <w:r w:rsidRPr="1BB0B75B">
        <w:rPr>
          <w:color w:val="CC3668"/>
          <w:lang w:eastAsia="ja-JP"/>
        </w:rPr>
        <w:t>Detalle si durante el período de monitoreo se presentaron desviaciones en los procesos, maquinarias o tecnologías, según el tipo de proyecto, con respecto a lo establecido en el PDD.</w:t>
      </w:r>
    </w:p>
    <w:p w14:paraId="77422931" w14:textId="4967F5B5" w:rsidR="002C02D9" w:rsidRDefault="00866601" w:rsidP="00C50F12">
      <w:r>
        <w:br w:type="page"/>
      </w:r>
    </w:p>
    <w:p w14:paraId="3F133575" w14:textId="77777777" w:rsidR="00450A9C" w:rsidRPr="00654062" w:rsidRDefault="00450A9C" w:rsidP="00654062">
      <w:pPr>
        <w:pStyle w:val="Tit01espanol"/>
        <w:numPr>
          <w:ilvl w:val="0"/>
          <w:numId w:val="5"/>
        </w:numPr>
      </w:pPr>
      <w:bookmarkStart w:id="112" w:name="_Toc1619616932"/>
      <w:bookmarkStart w:id="113" w:name="_Toc109907862"/>
      <w:bookmarkStart w:id="114" w:name="_Toc191628121"/>
      <w:r>
        <w:lastRenderedPageBreak/>
        <w:t>Desviaciones metodológicas</w:t>
      </w:r>
      <w:bookmarkEnd w:id="112"/>
      <w:bookmarkEnd w:id="113"/>
      <w:bookmarkEnd w:id="114"/>
    </w:p>
    <w:p w14:paraId="0386D957" w14:textId="77777777" w:rsidR="00C50F12" w:rsidRDefault="00450A9C" w:rsidP="00C50F12">
      <w:pPr>
        <w:rPr>
          <w:color w:val="CC3668"/>
          <w:lang w:eastAsia="ja-JP"/>
        </w:rPr>
      </w:pPr>
      <w:r w:rsidRPr="00866601">
        <w:rPr>
          <w:color w:val="CC3668"/>
          <w:lang w:eastAsia="ja-JP"/>
        </w:rPr>
        <w:t>Detalle si durante el período de monitoreo se presentaron desviaciones metodológicas y que estas fueron aprobadas.</w:t>
      </w:r>
    </w:p>
    <w:p w14:paraId="3A84793C" w14:textId="62988C94" w:rsidR="00866601" w:rsidRPr="00C50F12" w:rsidRDefault="00866601" w:rsidP="00C50F12">
      <w:pPr>
        <w:rPr>
          <w:color w:val="CC3668"/>
          <w:lang w:eastAsia="ja-JP"/>
        </w:rPr>
      </w:pPr>
      <w:r>
        <w:br w:type="page"/>
      </w:r>
    </w:p>
    <w:p w14:paraId="75236AD9" w14:textId="407B5AF3" w:rsidR="00654062" w:rsidRPr="00654062" w:rsidRDefault="00654062" w:rsidP="00654062">
      <w:pPr>
        <w:pStyle w:val="Tit01espanol"/>
        <w:numPr>
          <w:ilvl w:val="0"/>
          <w:numId w:val="5"/>
        </w:numPr>
      </w:pPr>
      <w:bookmarkStart w:id="115" w:name="_Toc1511050006"/>
      <w:bookmarkStart w:id="116" w:name="_Toc109907864"/>
      <w:bookmarkStart w:id="117" w:name="_Toc191628122"/>
      <w:r>
        <w:lastRenderedPageBreak/>
        <w:t xml:space="preserve">Cuantificación </w:t>
      </w:r>
      <w:bookmarkEnd w:id="115"/>
      <w:bookmarkEnd w:id="116"/>
      <w:r w:rsidR="00B13BAD">
        <w:t xml:space="preserve">de la </w:t>
      </w:r>
      <w:r w:rsidR="00866601">
        <w:t>reducci</w:t>
      </w:r>
      <w:r w:rsidR="00B13BAD">
        <w:t>ón</w:t>
      </w:r>
      <w:r w:rsidR="00866601">
        <w:t xml:space="preserve"> o recirculación de materiales</w:t>
      </w:r>
      <w:bookmarkEnd w:id="117"/>
    </w:p>
    <w:p w14:paraId="6AC6FF17" w14:textId="30959CBA" w:rsidR="00654062" w:rsidRPr="00866601" w:rsidRDefault="1BB0B75B" w:rsidP="00654062">
      <w:pPr>
        <w:rPr>
          <w:color w:val="CC3668"/>
          <w:lang w:eastAsia="ja-JP"/>
        </w:rPr>
      </w:pPr>
      <w:r w:rsidRPr="1BB0B75B">
        <w:rPr>
          <w:color w:val="CC3668"/>
          <w:lang w:eastAsia="ja-JP"/>
        </w:rPr>
        <w:t>Cuantifique en el período monitoreado, las reducciones o recirculaciones netas del proyecto proporcionando información suficiente para que sea posible reproducir el cálculo. El proceso y los resultados deben ser presentados en un archivo aparte (Excel o equivalente).</w:t>
      </w:r>
    </w:p>
    <w:p w14:paraId="6F3503B9" w14:textId="693472A6" w:rsidR="00654062" w:rsidRPr="00866601" w:rsidRDefault="1BB0B75B" w:rsidP="00654062">
      <w:pPr>
        <w:rPr>
          <w:color w:val="CC3668"/>
          <w:lang w:eastAsia="ja-JP"/>
        </w:rPr>
      </w:pPr>
      <w:r w:rsidRPr="1BB0B75B">
        <w:rPr>
          <w:color w:val="CC3668"/>
          <w:lang w:eastAsia="ja-JP"/>
        </w:rPr>
        <w:t>En la siguiente tabla, relacione las reducciones o recirculaciones netas de materiales del proyecto.</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54062" w:rsidRPr="00FB643E" w14:paraId="5D6EB4EC" w14:textId="77777777" w:rsidTr="00AA65C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C8F5A2" w14:textId="77777777" w:rsidR="00654062" w:rsidRPr="00AA65C1" w:rsidRDefault="00654062" w:rsidP="00451B21">
            <w:pPr>
              <w:spacing w:before="0" w:after="0"/>
              <w:jc w:val="center"/>
              <w:rPr>
                <w:rFonts w:eastAsia="Times New Roman"/>
                <w:color w:val="auto"/>
                <w:lang w:eastAsia="en-GB"/>
              </w:rPr>
            </w:pPr>
            <w:r w:rsidRPr="00AA65C1">
              <w:rPr>
                <w:rFonts w:eastAsia="Times New Roman"/>
                <w:color w:val="auto"/>
                <w:lang w:eastAsia="en-GB"/>
              </w:rPr>
              <w:t>Año</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84133B" w14:textId="77777777" w:rsidR="00654062" w:rsidRPr="00AA65C1" w:rsidRDefault="00654062" w:rsidP="00451B21">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AA65C1">
              <w:rPr>
                <w:rFonts w:eastAsia="Times New Roman"/>
                <w:color w:val="auto"/>
                <w:lang w:eastAsia="en-GB"/>
              </w:rPr>
              <w:t>Escenario de línea base</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BE28DEE" w14:textId="77777777" w:rsidR="00654062" w:rsidRPr="00AA65C1" w:rsidRDefault="00654062" w:rsidP="00451B21">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AA65C1">
              <w:rPr>
                <w:rFonts w:eastAsia="Times New Roman"/>
                <w:color w:val="auto"/>
                <w:lang w:eastAsia="en-GB"/>
              </w:rPr>
              <w:t>Escenario de proyecto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D6BD8F2" w14:textId="1FE13065" w:rsidR="00654062" w:rsidRPr="00AA65C1" w:rsidRDefault="00654062" w:rsidP="00451B2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es-CO" w:eastAsia="en-GB"/>
              </w:rPr>
            </w:pPr>
            <w:r w:rsidRPr="00AA65C1">
              <w:rPr>
                <w:rFonts w:eastAsia="Times New Roman"/>
                <w:color w:val="auto"/>
                <w:lang w:val="es-CO" w:eastAsia="en-GB"/>
              </w:rPr>
              <w:t xml:space="preserve">Reducciones </w:t>
            </w:r>
            <w:r w:rsidR="00B13BAD">
              <w:rPr>
                <w:rFonts w:eastAsia="Times New Roman"/>
                <w:color w:val="auto"/>
                <w:lang w:val="es-CO" w:eastAsia="en-GB"/>
              </w:rPr>
              <w:t>o</w:t>
            </w:r>
            <w:r w:rsidRPr="00AA65C1">
              <w:rPr>
                <w:rFonts w:eastAsia="Times New Roman"/>
                <w:color w:val="auto"/>
                <w:lang w:val="es-CO" w:eastAsia="en-GB"/>
              </w:rPr>
              <w:t xml:space="preserve"> </w:t>
            </w:r>
            <w:r w:rsidR="00B13BAD">
              <w:rPr>
                <w:rFonts w:eastAsia="Times New Roman"/>
                <w:color w:val="auto"/>
                <w:lang w:val="es-CO" w:eastAsia="en-GB"/>
              </w:rPr>
              <w:t>r</w:t>
            </w:r>
            <w:r w:rsidRPr="00AA65C1">
              <w:rPr>
                <w:rFonts w:eastAsia="Times New Roman"/>
                <w:color w:val="auto"/>
                <w:lang w:val="es-CO" w:eastAsia="en-GB"/>
              </w:rPr>
              <w:t xml:space="preserve">ecirculaciones netas </w:t>
            </w:r>
            <w:r w:rsidRPr="00AA65C1">
              <w:rPr>
                <w:rFonts w:eastAsia="Times New Roman"/>
                <w:b w:val="0"/>
                <w:bCs w:val="0"/>
                <w:color w:val="auto"/>
                <w:lang w:eastAsia="en-GB"/>
              </w:rPr>
              <w:t>(ton/año)</w:t>
            </w:r>
          </w:p>
        </w:tc>
      </w:tr>
      <w:tr w:rsidR="00654062" w:rsidRPr="00FB643E" w14:paraId="02C5B7F2" w14:textId="77777777" w:rsidTr="00AA65C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B1FA90F" w14:textId="77777777" w:rsidR="00654062" w:rsidRPr="00C17230" w:rsidRDefault="00654062" w:rsidP="00451B21">
            <w:pPr>
              <w:spacing w:before="0" w:after="0"/>
              <w:jc w:val="center"/>
              <w:rPr>
                <w:rFonts w:eastAsia="Times New Roman"/>
                <w:b w:val="0"/>
                <w:bCs w:val="0"/>
                <w:color w:val="023A51"/>
                <w:lang w:eastAsia="en-GB"/>
              </w:rPr>
            </w:pPr>
          </w:p>
        </w:tc>
        <w:tc>
          <w:tcPr>
            <w:tcW w:w="1928" w:type="dxa"/>
            <w:shd w:val="clear" w:color="auto" w:fill="8EAADB" w:themeFill="accent1" w:themeFillTint="99"/>
            <w:vAlign w:val="center"/>
          </w:tcPr>
          <w:p w14:paraId="08A590CD" w14:textId="7AB6B163" w:rsidR="00654062" w:rsidRPr="00AA65C1" w:rsidRDefault="00832C2B"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w:t>
            </w:r>
            <w:r>
              <w:rPr>
                <w:rStyle w:val="FootnoteReference"/>
                <w:rFonts w:eastAsia="Times New Roman"/>
                <w:b/>
                <w:bCs/>
                <w:lang w:eastAsia="en-GB"/>
              </w:rPr>
              <w:footnoteReference w:id="2"/>
            </w:r>
          </w:p>
          <w:p w14:paraId="52B0AEC3"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 </w:t>
            </w:r>
            <w:r w:rsidRPr="00AA65C1">
              <w:rPr>
                <w:rFonts w:eastAsia="Times New Roman"/>
                <w:lang w:eastAsia="en-GB"/>
              </w:rPr>
              <w:t>(ton/año)</w:t>
            </w:r>
            <w:r w:rsidRPr="00AA65C1">
              <w:rPr>
                <w:rFonts w:eastAsia="Times New Roman"/>
                <w:b/>
                <w:bCs/>
                <w:lang w:eastAsia="en-GB"/>
              </w:rPr>
              <w:t xml:space="preserve"> </w:t>
            </w:r>
          </w:p>
        </w:tc>
        <w:tc>
          <w:tcPr>
            <w:tcW w:w="2009" w:type="dxa"/>
            <w:shd w:val="clear" w:color="auto" w:fill="8EAADB" w:themeFill="accent1" w:themeFillTint="99"/>
            <w:vAlign w:val="center"/>
          </w:tcPr>
          <w:p w14:paraId="5F2D41B5" w14:textId="38E19D73"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Material reducido </w:t>
            </w:r>
            <w:r w:rsidR="00B13BAD">
              <w:rPr>
                <w:rFonts w:eastAsia="Times New Roman"/>
                <w:b/>
                <w:bCs/>
                <w:lang w:eastAsia="en-GB"/>
              </w:rPr>
              <w:t>o</w:t>
            </w:r>
            <w:r w:rsidRPr="00AA65C1">
              <w:rPr>
                <w:rFonts w:eastAsia="Times New Roman"/>
                <w:b/>
                <w:bCs/>
                <w:lang w:eastAsia="en-GB"/>
              </w:rPr>
              <w:t xml:space="preserve"> recirculado</w:t>
            </w:r>
          </w:p>
          <w:p w14:paraId="663EB8E8"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AA65C1">
              <w:rPr>
                <w:rFonts w:eastAsia="Times New Roman"/>
                <w:lang w:eastAsia="en-GB"/>
              </w:rPr>
              <w:t>(ton/año)</w:t>
            </w:r>
          </w:p>
        </w:tc>
        <w:tc>
          <w:tcPr>
            <w:tcW w:w="1743" w:type="dxa"/>
            <w:shd w:val="clear" w:color="auto" w:fill="8EAADB" w:themeFill="accent1" w:themeFillTint="99"/>
            <w:vAlign w:val="center"/>
          </w:tcPr>
          <w:p w14:paraId="0F489BAA"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Fugas de material </w:t>
            </w:r>
          </w:p>
          <w:p w14:paraId="6F887424"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lang w:eastAsia="en-GB"/>
              </w:rPr>
              <w:t>(ton/año)</w:t>
            </w:r>
          </w:p>
        </w:tc>
        <w:tc>
          <w:tcPr>
            <w:tcW w:w="2029" w:type="dxa"/>
            <w:vMerge/>
            <w:shd w:val="clear" w:color="auto" w:fill="8EAADB" w:themeFill="accent1" w:themeFillTint="99"/>
            <w:vAlign w:val="center"/>
          </w:tcPr>
          <w:p w14:paraId="60DC696F" w14:textId="77777777" w:rsidR="00654062" w:rsidRPr="00FB643E" w:rsidRDefault="00654062" w:rsidP="00451B21">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54062" w:rsidRPr="00FB643E" w14:paraId="4252C385" w14:textId="77777777" w:rsidTr="00AA65C1">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762E729D" w14:textId="77777777" w:rsidR="00654062" w:rsidRPr="00FB643E" w:rsidRDefault="00654062" w:rsidP="00451B21">
            <w:pPr>
              <w:rPr>
                <w:rFonts w:cs="Times New Roman"/>
              </w:rPr>
            </w:pPr>
          </w:p>
        </w:tc>
        <w:tc>
          <w:tcPr>
            <w:tcW w:w="1928" w:type="dxa"/>
            <w:shd w:val="clear" w:color="auto" w:fill="auto"/>
          </w:tcPr>
          <w:p w14:paraId="6EEFD79D"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022F8612"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4370088"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7D1C50C0"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6146F5CD" w14:textId="4634209E" w:rsidR="00654062" w:rsidRPr="00B753E0" w:rsidRDefault="00654062" w:rsidP="00B13BAD">
      <w:pPr>
        <w:spacing w:before="240"/>
        <w:rPr>
          <w:color w:val="CC3668"/>
          <w:lang w:eastAsia="ja-JP"/>
        </w:rPr>
      </w:pPr>
      <w:r w:rsidRPr="00B753E0">
        <w:rPr>
          <w:color w:val="CC3668"/>
          <w:lang w:eastAsia="ja-JP"/>
        </w:rPr>
        <w:t xml:space="preserve">Realice una descripción general de los criterios, procedimientos o guías de buenas prácticas utilizados para el cálculo de las </w:t>
      </w:r>
      <w:r w:rsidR="00866601" w:rsidRPr="00B753E0">
        <w:rPr>
          <w:color w:val="CC3668"/>
          <w:lang w:eastAsia="ja-JP"/>
        </w:rPr>
        <w:t>reducciones o recirculaciones de materiales</w:t>
      </w:r>
      <w:r w:rsidRPr="00B753E0">
        <w:rPr>
          <w:color w:val="CC3668"/>
          <w:lang w:eastAsia="ja-JP"/>
        </w:rPr>
        <w:t>.</w:t>
      </w:r>
    </w:p>
    <w:p w14:paraId="7A50A2AB" w14:textId="2C0B894D" w:rsidR="00654062" w:rsidRDefault="00654062" w:rsidP="00654062"/>
    <w:p w14:paraId="027D7B3A" w14:textId="77777777" w:rsidR="00654062" w:rsidRDefault="00654062" w:rsidP="00CA4D84">
      <w:pPr>
        <w:pStyle w:val="Tit02espanol"/>
        <w:numPr>
          <w:ilvl w:val="1"/>
          <w:numId w:val="16"/>
        </w:numPr>
      </w:pPr>
      <w:bookmarkStart w:id="118" w:name="_Toc109907865"/>
      <w:bookmarkStart w:id="119" w:name="_Toc1917635328"/>
      <w:bookmarkStart w:id="120" w:name="_Toc191628123"/>
      <w:r>
        <w:t>Fugas</w:t>
      </w:r>
      <w:bookmarkEnd w:id="118"/>
      <w:bookmarkEnd w:id="120"/>
      <w:r>
        <w:t xml:space="preserve"> </w:t>
      </w:r>
      <w:bookmarkEnd w:id="119"/>
    </w:p>
    <w:p w14:paraId="22ED1259" w14:textId="38CCBEFD" w:rsidR="00654062" w:rsidRPr="00B753E0" w:rsidRDefault="1BB0B75B" w:rsidP="00654062">
      <w:pPr>
        <w:rPr>
          <w:color w:val="CC3668"/>
          <w:lang w:eastAsia="ja-JP"/>
        </w:rPr>
      </w:pPr>
      <w:r w:rsidRPr="1BB0B75B">
        <w:rPr>
          <w:color w:val="CC3668"/>
          <w:lang w:eastAsia="ja-JP"/>
        </w:rPr>
        <w:t>Presente el resultado del monitoreo de los datos de actividad y el cálculo del total de fugas reales asociadas al proyecto, junto con la documentación de soporte correspondiente.</w:t>
      </w:r>
    </w:p>
    <w:p w14:paraId="7BE5B599" w14:textId="6260800F" w:rsidR="00654062" w:rsidRDefault="00654062" w:rsidP="00654062"/>
    <w:p w14:paraId="3674BA8D" w14:textId="77777777" w:rsidR="00654062" w:rsidRDefault="00654062" w:rsidP="00CA4D84">
      <w:pPr>
        <w:pStyle w:val="Tit02espanol"/>
        <w:numPr>
          <w:ilvl w:val="1"/>
          <w:numId w:val="16"/>
        </w:numPr>
      </w:pPr>
      <w:bookmarkStart w:id="121" w:name="_Toc15927713"/>
      <w:bookmarkStart w:id="122" w:name="_Toc109907866"/>
      <w:bookmarkStart w:id="123" w:name="_Toc101449912"/>
      <w:bookmarkStart w:id="124" w:name="_Toc191628124"/>
      <w:r>
        <w:t>Reevaluación del escenario de línea base</w:t>
      </w:r>
      <w:bookmarkEnd w:id="121"/>
      <w:bookmarkEnd w:id="122"/>
      <w:bookmarkEnd w:id="124"/>
    </w:p>
    <w:p w14:paraId="37257263" w14:textId="5AB7F8CC" w:rsidR="00654062" w:rsidRPr="00B753E0" w:rsidRDefault="1BB0B75B" w:rsidP="00654062">
      <w:pPr>
        <w:rPr>
          <w:color w:val="CC3668"/>
          <w:lang w:eastAsia="ja-JP"/>
        </w:rPr>
      </w:pPr>
      <w:r w:rsidRPr="1BB0B75B">
        <w:rPr>
          <w:color w:val="CC3668"/>
          <w:lang w:eastAsia="ja-JP"/>
        </w:rPr>
        <w:t xml:space="preserve">Provea información de cualquier cambio que el proyecto haya realizado que afecte el escenario de línea base propuesto en el PDD. </w:t>
      </w:r>
    </w:p>
    <w:p w14:paraId="32A21E87" w14:textId="2D880FC6" w:rsidR="00654062" w:rsidRDefault="00654062" w:rsidP="00654062">
      <w:pPr>
        <w:rPr>
          <w:lang w:eastAsia="ja-JP"/>
        </w:rPr>
      </w:pPr>
    </w:p>
    <w:p w14:paraId="1079DD5D" w14:textId="77777777" w:rsidR="00654062" w:rsidRPr="00CA4D84" w:rsidRDefault="00654062" w:rsidP="00CA4D84">
      <w:pPr>
        <w:pStyle w:val="Tit02espanol"/>
        <w:numPr>
          <w:ilvl w:val="1"/>
          <w:numId w:val="16"/>
        </w:numPr>
        <w:rPr>
          <w:lang w:val="es-ES"/>
        </w:rPr>
      </w:pPr>
      <w:bookmarkStart w:id="125" w:name="_Toc1838574401"/>
      <w:bookmarkStart w:id="126" w:name="_Toc109907867"/>
      <w:bookmarkStart w:id="127" w:name="_Toc191628125"/>
      <w:r w:rsidRPr="00CA4D84">
        <w:rPr>
          <w:lang w:val="es-ES"/>
        </w:rPr>
        <w:t>Perturbaciones naturales y otros eventos catastróficos</w:t>
      </w:r>
      <w:bookmarkEnd w:id="123"/>
      <w:bookmarkEnd w:id="125"/>
      <w:bookmarkEnd w:id="126"/>
      <w:bookmarkEnd w:id="127"/>
    </w:p>
    <w:p w14:paraId="2E2DF4BB" w14:textId="5ED07E67" w:rsidR="00654062" w:rsidRPr="00B753E0" w:rsidRDefault="1BB0B75B" w:rsidP="00654062">
      <w:pPr>
        <w:rPr>
          <w:color w:val="CC3668"/>
          <w:lang w:eastAsia="ja-JP"/>
        </w:rPr>
      </w:pPr>
      <w:r w:rsidRPr="1BB0B75B">
        <w:rPr>
          <w:color w:val="CC3668"/>
          <w:lang w:eastAsia="ja-JP"/>
        </w:rPr>
        <w:t xml:space="preserve">Indique si durante el período de monitoreo se presentaron perturbaciones naturales (sequías, incendios, inundaciones, entre otros) o eventos catastróficos (guerras, vandalismo, quemas de terceros, entre otros) que hayan afectado al proyecto. </w:t>
      </w:r>
    </w:p>
    <w:p w14:paraId="1971BC32" w14:textId="0C2E7EAC" w:rsidR="00575BF7" w:rsidRPr="00E77410" w:rsidRDefault="00575BF7" w:rsidP="00C50F12">
      <w:r>
        <w:br w:type="page"/>
      </w:r>
    </w:p>
    <w:p w14:paraId="566DA90D" w14:textId="2278E693" w:rsidR="00654062" w:rsidRPr="000C2C14" w:rsidRDefault="1BB0B75B" w:rsidP="00654062">
      <w:pPr>
        <w:pStyle w:val="Tit01espanol"/>
        <w:numPr>
          <w:ilvl w:val="0"/>
          <w:numId w:val="5"/>
        </w:numPr>
      </w:pPr>
      <w:bookmarkStart w:id="128" w:name="_Toc109897828"/>
      <w:bookmarkStart w:id="129" w:name="_Toc109912770"/>
      <w:bookmarkStart w:id="130" w:name="_Toc109912943"/>
      <w:bookmarkStart w:id="131" w:name="_Toc109913106"/>
      <w:bookmarkStart w:id="132" w:name="_Toc109913480"/>
      <w:bookmarkStart w:id="133" w:name="_Toc109915102"/>
      <w:bookmarkStart w:id="134" w:name="_Toc109915149"/>
      <w:bookmarkStart w:id="135" w:name="_Toc109915265"/>
      <w:bookmarkStart w:id="136" w:name="_Toc109916186"/>
      <w:bookmarkStart w:id="137" w:name="_Toc109916549"/>
      <w:bookmarkStart w:id="138" w:name="_Toc109916591"/>
      <w:bookmarkStart w:id="139" w:name="_Toc109897824"/>
      <w:bookmarkStart w:id="140" w:name="_Toc109912766"/>
      <w:bookmarkStart w:id="141" w:name="_Toc109912939"/>
      <w:bookmarkStart w:id="142" w:name="_Toc109913102"/>
      <w:bookmarkStart w:id="143" w:name="_Toc109913476"/>
      <w:bookmarkStart w:id="144" w:name="_Toc109915098"/>
      <w:bookmarkStart w:id="145" w:name="_Toc109915145"/>
      <w:bookmarkStart w:id="146" w:name="_Toc109915261"/>
      <w:bookmarkStart w:id="147" w:name="_Toc109916182"/>
      <w:bookmarkStart w:id="148" w:name="_Toc109916545"/>
      <w:bookmarkStart w:id="149" w:name="_Toc109916587"/>
      <w:bookmarkStart w:id="150" w:name="_Toc80091436"/>
      <w:bookmarkStart w:id="151" w:name="_Toc80091531"/>
      <w:bookmarkStart w:id="152" w:name="_Toc80091902"/>
      <w:bookmarkStart w:id="153" w:name="_Toc80092239"/>
      <w:bookmarkStart w:id="154" w:name="_Toc109897806"/>
      <w:bookmarkStart w:id="155" w:name="_Toc109912748"/>
      <w:bookmarkStart w:id="156" w:name="_Toc109912921"/>
      <w:bookmarkStart w:id="157" w:name="_Toc109913084"/>
      <w:bookmarkStart w:id="158" w:name="_Toc109913458"/>
      <w:bookmarkStart w:id="159" w:name="_Toc109915080"/>
      <w:bookmarkStart w:id="160" w:name="_Toc109915127"/>
      <w:bookmarkStart w:id="161" w:name="_Toc109915243"/>
      <w:bookmarkStart w:id="162" w:name="_Toc109916164"/>
      <w:bookmarkStart w:id="163" w:name="_Toc109916527"/>
      <w:bookmarkStart w:id="164" w:name="_Toc109916569"/>
      <w:bookmarkStart w:id="165" w:name="_Toc191628126"/>
      <w:bookmarkEnd w:id="103"/>
      <w:bookmarkEnd w:id="104"/>
      <w:bookmarkEnd w:id="105"/>
      <w:bookmarkEnd w:id="106"/>
      <w:bookmarkEnd w:id="107"/>
      <w:r>
        <w:lastRenderedPageBreak/>
        <w:t xml:space="preserve">Monitoreo del </w:t>
      </w:r>
      <w:bookmarkEnd w:id="128"/>
      <w:bookmarkEnd w:id="129"/>
      <w:bookmarkEnd w:id="130"/>
      <w:bookmarkEnd w:id="131"/>
      <w:bookmarkEnd w:id="132"/>
      <w:bookmarkEnd w:id="133"/>
      <w:bookmarkEnd w:id="134"/>
      <w:bookmarkEnd w:id="135"/>
      <w:bookmarkEnd w:id="136"/>
      <w:bookmarkEnd w:id="137"/>
      <w:bookmarkEnd w:id="138"/>
      <w:r>
        <w:t>proyecto</w:t>
      </w:r>
      <w:bookmarkEnd w:id="165"/>
      <w:r>
        <w:t xml:space="preserve"> </w:t>
      </w:r>
    </w:p>
    <w:p w14:paraId="47FB3B74" w14:textId="6ED5ABF4" w:rsidR="00654062" w:rsidRPr="000C2C14" w:rsidRDefault="00EF35CE" w:rsidP="00CA4D84">
      <w:pPr>
        <w:pStyle w:val="Tit02espanol"/>
      </w:pPr>
      <w:bookmarkStart w:id="166" w:name="_Toc80091451"/>
      <w:bookmarkStart w:id="167" w:name="_Toc80091546"/>
      <w:bookmarkStart w:id="168" w:name="_Toc80091917"/>
      <w:bookmarkStart w:id="169" w:name="_Toc80092254"/>
      <w:bookmarkStart w:id="170" w:name="_Toc109897829"/>
      <w:bookmarkStart w:id="171" w:name="_Toc109912771"/>
      <w:bookmarkStart w:id="172" w:name="_Toc109912944"/>
      <w:bookmarkStart w:id="173" w:name="_Toc109913107"/>
      <w:bookmarkStart w:id="174" w:name="_Toc109913481"/>
      <w:bookmarkStart w:id="175" w:name="_Toc109915103"/>
      <w:bookmarkStart w:id="176" w:name="_Toc109915150"/>
      <w:bookmarkStart w:id="177" w:name="_Toc109915266"/>
      <w:bookmarkStart w:id="178" w:name="_Toc109916187"/>
      <w:bookmarkStart w:id="179" w:name="_Toc109916550"/>
      <w:bookmarkStart w:id="180" w:name="_Toc109916592"/>
      <w:bookmarkStart w:id="181" w:name="_Toc191628127"/>
      <w:r>
        <w:t xml:space="preserve">Ejecución del </w:t>
      </w:r>
      <w:r w:rsidR="00C50F12">
        <w:t>p</w:t>
      </w:r>
      <w:r w:rsidR="00654062" w:rsidRPr="000C2C14">
        <w:t xml:space="preserve">lan de </w:t>
      </w:r>
      <w:r w:rsidR="00C50F12">
        <w:t>m</w:t>
      </w:r>
      <w:r w:rsidR="00654062" w:rsidRPr="000C2C14">
        <w:t>onitoreo</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59AF732" w14:textId="38329A63" w:rsidR="00EF35CE" w:rsidRDefault="00EF35CE" w:rsidP="00654062">
      <w:pPr>
        <w:rPr>
          <w:color w:val="CC3668"/>
        </w:rPr>
      </w:pPr>
      <w:r>
        <w:rPr>
          <w:color w:val="CC3668"/>
        </w:rPr>
        <w:t xml:space="preserve">Indique si el </w:t>
      </w:r>
      <w:r w:rsidR="00C50F12">
        <w:rPr>
          <w:color w:val="CC3668"/>
        </w:rPr>
        <w:t>p</w:t>
      </w:r>
      <w:r>
        <w:rPr>
          <w:color w:val="CC3668"/>
        </w:rPr>
        <w:t xml:space="preserve">lan de </w:t>
      </w:r>
      <w:r w:rsidR="00C50F12">
        <w:rPr>
          <w:color w:val="CC3668"/>
        </w:rPr>
        <w:t>m</w:t>
      </w:r>
      <w:r>
        <w:rPr>
          <w:color w:val="CC3668"/>
        </w:rPr>
        <w:t xml:space="preserve">onitoreo se ejecutó según lo planeado. En caso de haber tenido cambios, describa cuáles fueron y justifíquelos. </w:t>
      </w:r>
    </w:p>
    <w:p w14:paraId="74646080" w14:textId="720B88B8" w:rsidR="00654062" w:rsidRPr="00283185" w:rsidRDefault="00654062" w:rsidP="00654062"/>
    <w:p w14:paraId="49D70E2D" w14:textId="77777777" w:rsidR="00654062" w:rsidRPr="001354B3" w:rsidRDefault="00654062" w:rsidP="00CA4D84">
      <w:pPr>
        <w:pStyle w:val="Tit02espanol"/>
      </w:pPr>
      <w:bookmarkStart w:id="182" w:name="_Toc19964789"/>
      <w:bookmarkStart w:id="183" w:name="_Toc80091452"/>
      <w:bookmarkStart w:id="184" w:name="_Toc80091547"/>
      <w:bookmarkStart w:id="185" w:name="_Toc80091918"/>
      <w:bookmarkStart w:id="186" w:name="_Toc80092255"/>
      <w:bookmarkStart w:id="187" w:name="_Toc109897830"/>
      <w:bookmarkStart w:id="188" w:name="_Toc109912772"/>
      <w:bookmarkStart w:id="189" w:name="_Toc109912945"/>
      <w:bookmarkStart w:id="190" w:name="_Toc109913108"/>
      <w:bookmarkStart w:id="191" w:name="_Toc109913482"/>
      <w:bookmarkStart w:id="192" w:name="_Toc109915104"/>
      <w:bookmarkStart w:id="193" w:name="_Toc109915151"/>
      <w:bookmarkStart w:id="194" w:name="_Toc109915267"/>
      <w:bookmarkStart w:id="195" w:name="_Toc109916188"/>
      <w:bookmarkStart w:id="196" w:name="_Toc109916551"/>
      <w:bookmarkStart w:id="197" w:name="_Toc109916593"/>
      <w:bookmarkStart w:id="198" w:name="_Toc191628128"/>
      <w:r w:rsidRPr="001354B3">
        <w:t>Gestión de la información</w:t>
      </w:r>
      <w:bookmarkEnd w:id="198"/>
    </w:p>
    <w:p w14:paraId="461F156C" w14:textId="4160CD59" w:rsidR="00EF35CE" w:rsidRDefault="00EF35CE" w:rsidP="00EF35CE">
      <w:pPr>
        <w:rPr>
          <w:color w:val="CC3668"/>
        </w:rPr>
      </w:pPr>
      <w:r w:rsidRPr="00EF35CE">
        <w:rPr>
          <w:color w:val="CC3668"/>
        </w:rPr>
        <w:t>Indique si</w:t>
      </w:r>
      <w:r>
        <w:rPr>
          <w:color w:val="CC3668"/>
        </w:rPr>
        <w:t xml:space="preserve"> la información se gestionó de acuerdo con</w:t>
      </w:r>
      <w:r w:rsidRPr="00EF35CE">
        <w:rPr>
          <w:color w:val="CC3668"/>
        </w:rPr>
        <w:t xml:space="preserve"> lo planeado. En caso de haber tenido cambios, describa cuáles fueron y justifíquelos. </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1D45BFA0" w14:textId="1B38D2C8" w:rsidR="00654062" w:rsidRPr="00FE586A" w:rsidRDefault="00654062" w:rsidP="00C50F12"/>
    <w:p w14:paraId="17D51626" w14:textId="6DFB1526" w:rsidR="00654062" w:rsidRPr="001777C3" w:rsidRDefault="00654062" w:rsidP="00CA4D84">
      <w:pPr>
        <w:pStyle w:val="Tit02espanol"/>
      </w:pPr>
      <w:bookmarkStart w:id="199" w:name="_Toc19964790"/>
      <w:bookmarkStart w:id="200" w:name="_Toc80091453"/>
      <w:bookmarkStart w:id="201" w:name="_Toc80091548"/>
      <w:bookmarkStart w:id="202" w:name="_Toc80091919"/>
      <w:bookmarkStart w:id="203" w:name="_Toc80092256"/>
      <w:bookmarkStart w:id="204" w:name="_Toc109897831"/>
      <w:bookmarkStart w:id="205" w:name="_Toc109912773"/>
      <w:bookmarkStart w:id="206" w:name="_Toc109912946"/>
      <w:bookmarkStart w:id="207" w:name="_Toc109913109"/>
      <w:bookmarkStart w:id="208" w:name="_Toc109913483"/>
      <w:bookmarkStart w:id="209" w:name="_Toc109915105"/>
      <w:bookmarkStart w:id="210" w:name="_Toc109915152"/>
      <w:bookmarkStart w:id="211" w:name="_Toc109915268"/>
      <w:bookmarkStart w:id="212" w:name="_Toc109916189"/>
      <w:bookmarkStart w:id="213" w:name="_Toc109916552"/>
      <w:bookmarkStart w:id="214" w:name="_Toc109916594"/>
      <w:bookmarkStart w:id="215" w:name="_Toc191628129"/>
      <w:r>
        <w:t xml:space="preserve">Parámetros </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C50F12">
        <w:rPr>
          <w:i/>
          <w:iCs/>
        </w:rPr>
        <w:t>expost</w:t>
      </w:r>
      <w:bookmarkEnd w:id="215"/>
      <w:r w:rsidRPr="00C50F12">
        <w:rPr>
          <w:i/>
          <w:iCs/>
        </w:rPr>
        <w:t xml:space="preserve"> </w:t>
      </w:r>
    </w:p>
    <w:p w14:paraId="64BF6C0C" w14:textId="4E40C6F2" w:rsidR="00654062" w:rsidRDefault="00654062" w:rsidP="00EF35CE">
      <w:pPr>
        <w:rPr>
          <w:color w:val="CC3668"/>
        </w:rPr>
      </w:pPr>
      <w:bookmarkStart w:id="216" w:name="_Hlk22821185"/>
      <w:r>
        <w:rPr>
          <w:color w:val="CC3668"/>
        </w:rPr>
        <w:t xml:space="preserve">Liste los parámetros monitoreados durante </w:t>
      </w:r>
      <w:r w:rsidR="00EF35CE">
        <w:rPr>
          <w:color w:val="CC3668"/>
        </w:rPr>
        <w:t>el per</w:t>
      </w:r>
      <w:r w:rsidR="00C50F12">
        <w:rPr>
          <w:color w:val="CC3668"/>
        </w:rPr>
        <w:t>í</w:t>
      </w:r>
      <w:r w:rsidR="00EF35CE">
        <w:rPr>
          <w:color w:val="CC3668"/>
        </w:rPr>
        <w:t>odo de monitoreo</w:t>
      </w:r>
      <w:r>
        <w:rPr>
          <w:color w:val="CC3668"/>
        </w:rPr>
        <w:t xml:space="preserve"> y para cada uno de ellos incluya la información que se solicita en la metodología, que </w:t>
      </w:r>
      <w:r w:rsidR="00530CB0">
        <w:rPr>
          <w:color w:val="CC3668"/>
        </w:rPr>
        <w:t>contenga</w:t>
      </w:r>
      <w:r>
        <w:rPr>
          <w:color w:val="CC3668"/>
        </w:rPr>
        <w:t xml:space="preserve"> al menos, pero sin limitarse a: </w:t>
      </w:r>
    </w:p>
    <w:p w14:paraId="1EA0E3B3" w14:textId="358A0E5C" w:rsidR="00654062" w:rsidRDefault="00654062" w:rsidP="00654062">
      <w:pPr>
        <w:pStyle w:val="ListParagraph"/>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4AD54C50" w14:textId="7DEEFDBF" w:rsidR="00EF35CE" w:rsidRDefault="00EF35CE" w:rsidP="00EF35CE">
      <w:pPr>
        <w:pStyle w:val="ListParagraph"/>
        <w:numPr>
          <w:ilvl w:val="0"/>
          <w:numId w:val="3"/>
        </w:numPr>
        <w:ind w:left="284" w:hanging="284"/>
        <w:rPr>
          <w:rFonts w:cstheme="minorHAnsi"/>
          <w:color w:val="CC3668"/>
        </w:rPr>
      </w:pPr>
      <w:r>
        <w:rPr>
          <w:rFonts w:cstheme="minorHAnsi"/>
          <w:color w:val="CC3668"/>
        </w:rPr>
        <w:t>Valores monitoreados</w:t>
      </w:r>
      <w:r w:rsidR="00C50F12">
        <w:rPr>
          <w:rFonts w:cstheme="minorHAnsi"/>
          <w:color w:val="CC3668"/>
        </w:rPr>
        <w:t>.</w:t>
      </w:r>
    </w:p>
    <w:p w14:paraId="1D4C0D9D" w14:textId="77777777" w:rsidR="00654062" w:rsidRPr="00EB6555" w:rsidRDefault="00654062" w:rsidP="00654062">
      <w:pPr>
        <w:pStyle w:val="ListParagraph"/>
        <w:numPr>
          <w:ilvl w:val="0"/>
          <w:numId w:val="3"/>
        </w:numPr>
        <w:ind w:left="284" w:hanging="284"/>
        <w:rPr>
          <w:rFonts w:cstheme="minorHAnsi"/>
          <w:color w:val="CC3668"/>
        </w:rPr>
      </w:pPr>
      <w:r w:rsidRPr="00EB6555">
        <w:rPr>
          <w:rFonts w:cstheme="minorHAnsi"/>
          <w:color w:val="CC3668"/>
        </w:rPr>
        <w:t>El origen de los datos.</w:t>
      </w:r>
    </w:p>
    <w:p w14:paraId="09B313BC" w14:textId="77777777" w:rsidR="00654062" w:rsidRPr="00EB6555" w:rsidRDefault="00654062" w:rsidP="00654062">
      <w:pPr>
        <w:pStyle w:val="ListParagraph"/>
        <w:numPr>
          <w:ilvl w:val="0"/>
          <w:numId w:val="3"/>
        </w:numPr>
        <w:ind w:left="284" w:hanging="284"/>
        <w:rPr>
          <w:rFonts w:cstheme="minorHAnsi"/>
          <w:color w:val="CC3668"/>
        </w:rPr>
      </w:pPr>
      <w:r w:rsidRPr="00EB6555">
        <w:rPr>
          <w:rFonts w:cstheme="minorHAnsi"/>
          <w:color w:val="CC3668"/>
        </w:rPr>
        <w:t>Los métodos de monitoreo (incluida estimación, modelización, medición, enfoques de cálculo y de incertidumbre).</w:t>
      </w:r>
    </w:p>
    <w:p w14:paraId="3608C2A7" w14:textId="73DD7DD7" w:rsidR="00654062" w:rsidRPr="00EB6555" w:rsidRDefault="00654062" w:rsidP="00654062">
      <w:pPr>
        <w:pStyle w:val="ListParagraph"/>
        <w:numPr>
          <w:ilvl w:val="0"/>
          <w:numId w:val="3"/>
        </w:numPr>
        <w:ind w:left="284" w:hanging="284"/>
        <w:rPr>
          <w:rFonts w:cstheme="minorHAnsi"/>
          <w:color w:val="CC3668"/>
        </w:rPr>
      </w:pPr>
      <w:r w:rsidRPr="00EB6555">
        <w:rPr>
          <w:rFonts w:cstheme="minorHAnsi"/>
          <w:color w:val="CC3668"/>
        </w:rPr>
        <w:t>La frecuencia de monitoreo.</w:t>
      </w:r>
      <w:r w:rsidR="00EF35CE">
        <w:rPr>
          <w:rFonts w:cstheme="minorHAnsi"/>
          <w:color w:val="CC3668"/>
        </w:rPr>
        <w:t xml:space="preserve"> </w:t>
      </w:r>
    </w:p>
    <w:p w14:paraId="092052B8" w14:textId="77777777" w:rsidR="00654062" w:rsidRPr="00EB6555" w:rsidRDefault="00654062" w:rsidP="00654062">
      <w:pPr>
        <w:pStyle w:val="ListParagraph"/>
        <w:numPr>
          <w:ilvl w:val="0"/>
          <w:numId w:val="3"/>
        </w:numPr>
        <w:ind w:left="284" w:hanging="284"/>
        <w:rPr>
          <w:rFonts w:cstheme="minorHAnsi"/>
          <w:color w:val="CC3668"/>
        </w:rPr>
      </w:pPr>
      <w:r w:rsidRPr="00EB6555">
        <w:rPr>
          <w:rFonts w:cstheme="minorHAnsi"/>
          <w:color w:val="CC3668"/>
        </w:rPr>
        <w:t>Las funciones y responsabilidades de monitoreo, incluidos los procedimientos de autorización, aprobación y documentación de cambios en los datos registrados.</w:t>
      </w:r>
    </w:p>
    <w:p w14:paraId="38120C59" w14:textId="77777777" w:rsidR="00654062" w:rsidRDefault="00654062" w:rsidP="00654062">
      <w:pPr>
        <w:pStyle w:val="ListParagraph"/>
        <w:numPr>
          <w:ilvl w:val="0"/>
          <w:numId w:val="3"/>
        </w:numPr>
        <w:ind w:left="284" w:hanging="284"/>
        <w:rPr>
          <w:rFonts w:cstheme="minorHAnsi"/>
          <w:color w:val="CC3668"/>
        </w:rPr>
      </w:pPr>
      <w:r w:rsidRPr="00EB6555">
        <w:rPr>
          <w:rFonts w:cstheme="minorHAnsi"/>
          <w:color w:val="CC3668"/>
        </w:rPr>
        <w:t>Los controles que incluyan la comprobación interna de los datos de entrada, transformación y salida, y procedimientos para acciones correctivas.</w:t>
      </w:r>
    </w:p>
    <w:p w14:paraId="28110275" w14:textId="77777777" w:rsidR="00654062" w:rsidRDefault="00654062" w:rsidP="00654062">
      <w:pPr>
        <w:spacing w:after="160" w:line="259" w:lineRule="auto"/>
        <w:jc w:val="left"/>
        <w:rPr>
          <w:color w:val="CC3668"/>
        </w:rPr>
      </w:pPr>
      <w:r>
        <w:rPr>
          <w:color w:val="CC3668"/>
        </w:rPr>
        <w:br w:type="page"/>
      </w:r>
    </w:p>
    <w:p w14:paraId="2D0F1333" w14:textId="77777777" w:rsidR="008F171D" w:rsidRPr="00936BFD" w:rsidRDefault="008F171D" w:rsidP="008F171D">
      <w:pPr>
        <w:pStyle w:val="Tit01espanol"/>
        <w:numPr>
          <w:ilvl w:val="0"/>
          <w:numId w:val="5"/>
        </w:numPr>
      </w:pPr>
      <w:bookmarkStart w:id="217" w:name="_Toc191628130"/>
      <w:r w:rsidRPr="00936BFD">
        <w:lastRenderedPageBreak/>
        <w:t>Aspectos legales y documentales</w:t>
      </w:r>
      <w:bookmarkEnd w:id="217"/>
    </w:p>
    <w:p w14:paraId="366047FF" w14:textId="77777777" w:rsidR="008F171D" w:rsidRPr="000C2C14" w:rsidRDefault="008F171D" w:rsidP="00CA4D84">
      <w:pPr>
        <w:pStyle w:val="Tit02espanol"/>
      </w:pPr>
      <w:bookmarkStart w:id="218" w:name="_Toc191628131"/>
      <w:r w:rsidRPr="000C2C14">
        <w:t>Requisitos legales</w:t>
      </w:r>
      <w:bookmarkEnd w:id="218"/>
    </w:p>
    <w:p w14:paraId="26B6CB85" w14:textId="6CB5C10A" w:rsidR="008F171D" w:rsidRDefault="1BB0B75B" w:rsidP="008F171D">
      <w:pPr>
        <w:rPr>
          <w:color w:val="CC3668"/>
        </w:rPr>
      </w:pPr>
      <w:r w:rsidRPr="1BB0B75B">
        <w:rPr>
          <w:color w:val="CC3668"/>
        </w:rPr>
        <w:t xml:space="preserve">Indique cualquier cambio o actualización que se haya dado sobre el marco regulatorio local, regional o nacional que apliquen al proyecto. </w:t>
      </w:r>
    </w:p>
    <w:p w14:paraId="4DAA648A" w14:textId="77777777" w:rsidR="008F171D" w:rsidRPr="00F24E44" w:rsidRDefault="008F171D" w:rsidP="008F171D">
      <w:pPr>
        <w:rPr>
          <w:color w:val="CC3668"/>
        </w:rPr>
      </w:pPr>
      <w:r>
        <w:rPr>
          <w:color w:val="CC3668"/>
        </w:rPr>
        <w:t>En caso de haber requerido una licencia ambiental, o cualquier otro requisito legal ambiental, indique cómo ha sido el seguimiento durante el período de monitoreo y proporcione las evidencias correspondientes.</w:t>
      </w:r>
    </w:p>
    <w:p w14:paraId="1CDFD6F4" w14:textId="77777777" w:rsidR="008F171D" w:rsidRPr="00334DA3" w:rsidRDefault="008F171D" w:rsidP="008F171D"/>
    <w:p w14:paraId="524619CB" w14:textId="13BB8B74" w:rsidR="008F171D" w:rsidRPr="000C2C14" w:rsidRDefault="1BB0B75B" w:rsidP="00CA4D84">
      <w:pPr>
        <w:pStyle w:val="Tit02espanol"/>
      </w:pPr>
      <w:bookmarkStart w:id="219" w:name="_Toc191628132"/>
      <w:r>
        <w:t>Documentación del proyecto</w:t>
      </w:r>
      <w:bookmarkEnd w:id="219"/>
    </w:p>
    <w:p w14:paraId="665861B4" w14:textId="4E5009C5" w:rsidR="008F171D" w:rsidRPr="00EB6555" w:rsidRDefault="1BB0B75B" w:rsidP="008F171D">
      <w:pPr>
        <w:rPr>
          <w:color w:val="CC3668"/>
        </w:rPr>
      </w:pPr>
      <w:r w:rsidRPr="1BB0B75B">
        <w:rPr>
          <w:color w:val="CC3668"/>
        </w:rPr>
        <w:t xml:space="preserve">Describa e incluya los soportes o evidencias de la documentación que demuestren la conformidad del proyecto con el </w:t>
      </w:r>
      <w:r w:rsidR="00A243F4" w:rsidRPr="00A243F4">
        <w:rPr>
          <w:b/>
          <w:bCs/>
          <w:i/>
          <w:iCs/>
          <w:color w:val="CC3668"/>
        </w:rPr>
        <w:t>Protocolo del Programa Voluntario de Economía Circular</w:t>
      </w:r>
      <w:r w:rsidRPr="1BB0B75B">
        <w:rPr>
          <w:color w:val="CC3668"/>
        </w:rPr>
        <w:t>. Esta documentación debe ser consistente con los procesos de validación, verificación y certificación.</w:t>
      </w:r>
    </w:p>
    <w:p w14:paraId="67A911E0" w14:textId="77777777" w:rsidR="008F171D" w:rsidRPr="00EC723B" w:rsidRDefault="008F171D" w:rsidP="008F171D">
      <w:r>
        <w:br w:type="page"/>
      </w:r>
    </w:p>
    <w:p w14:paraId="4D5764AF" w14:textId="38DFDC77" w:rsidR="00E4188D" w:rsidRDefault="00E4188D" w:rsidP="00E4188D">
      <w:pPr>
        <w:pStyle w:val="Tit01espanol"/>
        <w:numPr>
          <w:ilvl w:val="0"/>
          <w:numId w:val="5"/>
        </w:numPr>
      </w:pPr>
      <w:bookmarkStart w:id="220" w:name="_Toc109897826"/>
      <w:bookmarkStart w:id="221" w:name="_Toc109912768"/>
      <w:bookmarkStart w:id="222" w:name="_Toc109912941"/>
      <w:bookmarkStart w:id="223" w:name="_Toc109913104"/>
      <w:bookmarkStart w:id="224" w:name="_Toc109913478"/>
      <w:bookmarkStart w:id="225" w:name="_Toc109915100"/>
      <w:bookmarkStart w:id="226" w:name="_Toc109915147"/>
      <w:bookmarkStart w:id="227" w:name="_Toc109915263"/>
      <w:bookmarkStart w:id="228" w:name="_Toc109916184"/>
      <w:bookmarkStart w:id="229" w:name="_Toc109916547"/>
      <w:bookmarkStart w:id="230" w:name="_Toc109916589"/>
      <w:bookmarkStart w:id="231" w:name="_Toc191628133"/>
      <w:bookmarkEnd w:id="139"/>
      <w:bookmarkEnd w:id="140"/>
      <w:bookmarkEnd w:id="141"/>
      <w:bookmarkEnd w:id="142"/>
      <w:bookmarkEnd w:id="143"/>
      <w:bookmarkEnd w:id="144"/>
      <w:bookmarkEnd w:id="145"/>
      <w:bookmarkEnd w:id="146"/>
      <w:bookmarkEnd w:id="147"/>
      <w:bookmarkEnd w:id="148"/>
      <w:bookmarkEnd w:id="149"/>
      <w:bookmarkEnd w:id="216"/>
      <w:r>
        <w:lastRenderedPageBreak/>
        <w:t>Salvaguardas</w:t>
      </w:r>
      <w:bookmarkEnd w:id="231"/>
    </w:p>
    <w:p w14:paraId="62B53861" w14:textId="2FA18815" w:rsidR="00E4188D" w:rsidRDefault="00E4188D" w:rsidP="00E4188D">
      <w:pPr>
        <w:spacing w:after="160" w:line="259" w:lineRule="auto"/>
        <w:rPr>
          <w:color w:val="CC3668"/>
        </w:rPr>
      </w:pPr>
      <w:r>
        <w:rPr>
          <w:color w:val="CC3668"/>
        </w:rPr>
        <w:t>Mencione</w:t>
      </w:r>
      <w:r w:rsidRPr="00E4188D">
        <w:rPr>
          <w:color w:val="CC3668"/>
        </w:rPr>
        <w:t xml:space="preserve"> la manera en que el proyecto cumple con las salvaguardas, según lo establecido en el </w:t>
      </w:r>
      <w:r w:rsidR="00A243F4" w:rsidRPr="00A243F4">
        <w:rPr>
          <w:b/>
          <w:bCs/>
          <w:i/>
          <w:iCs/>
          <w:color w:val="CC3668"/>
        </w:rPr>
        <w:t>Protocolo del Programa Voluntario de Economía Circular</w:t>
      </w:r>
      <w:r w:rsidRPr="00E4188D">
        <w:rPr>
          <w:color w:val="CC3668"/>
        </w:rPr>
        <w:t xml:space="preserve">. </w:t>
      </w:r>
    </w:p>
    <w:p w14:paraId="5A7F3D6D" w14:textId="6CF19BD3" w:rsidR="00E4188D" w:rsidRPr="00767232" w:rsidRDefault="00E4188D" w:rsidP="00E4188D">
      <w:pPr>
        <w:spacing w:after="160" w:line="259" w:lineRule="auto"/>
        <w:rPr>
          <w:color w:val="CC3668"/>
        </w:rPr>
      </w:pPr>
      <w:r w:rsidRPr="00E4188D">
        <w:rPr>
          <w:color w:val="CC3668"/>
        </w:rPr>
        <w:t>Describa</w:t>
      </w:r>
      <w:r>
        <w:rPr>
          <w:color w:val="CC3668"/>
        </w:rPr>
        <w:t xml:space="preserve"> </w:t>
      </w:r>
      <w:r w:rsidRPr="00767232">
        <w:rPr>
          <w:color w:val="CC3668"/>
        </w:rPr>
        <w:t>la metodología y los procedimientos para la identificación y evaluación de los impactos ambientales y sociales, considerando efectos directos, indirectos y acumulativos. Incluya la definición de indicadores que permitan cuantificar dichos impactos y justifique la elección de la metodología aplicada.</w:t>
      </w:r>
    </w:p>
    <w:p w14:paraId="7F7B323C" w14:textId="77B4AD5B" w:rsidR="00E4188D" w:rsidRPr="009605CA" w:rsidRDefault="00E4188D" w:rsidP="009605CA">
      <w:r w:rsidRPr="00767232">
        <w:rPr>
          <w:color w:val="CC3668"/>
        </w:rPr>
        <w:t xml:space="preserve">Detalle las acciones preventivas, correctivas y compensatorias </w:t>
      </w:r>
      <w:r w:rsidR="00767232">
        <w:rPr>
          <w:color w:val="CC3668"/>
        </w:rPr>
        <w:t>implementadas</w:t>
      </w:r>
      <w:r w:rsidRPr="00767232">
        <w:rPr>
          <w:color w:val="CC3668"/>
        </w:rPr>
        <w:t xml:space="preserve"> </w:t>
      </w:r>
      <w:r w:rsidR="009605CA" w:rsidRPr="00767232">
        <w:rPr>
          <w:color w:val="CC3668"/>
        </w:rPr>
        <w:t xml:space="preserve">durante la ejecución del proyecto </w:t>
      </w:r>
      <w:r w:rsidRPr="00767232">
        <w:rPr>
          <w:color w:val="CC3668"/>
        </w:rPr>
        <w:t xml:space="preserve">para minimizar los impactos negativos identificados. </w:t>
      </w:r>
      <w:r w:rsidR="009605CA" w:rsidRPr="00767232">
        <w:rPr>
          <w:color w:val="CC3668"/>
        </w:rPr>
        <w:t xml:space="preserve">Asimismo, </w:t>
      </w:r>
      <w:r w:rsidR="00767232">
        <w:rPr>
          <w:color w:val="CC3668"/>
        </w:rPr>
        <w:t xml:space="preserve">describa </w:t>
      </w:r>
      <w:r w:rsidRPr="00767232">
        <w:rPr>
          <w:color w:val="CC3668"/>
        </w:rPr>
        <w:t xml:space="preserve">el sistema de seguimiento </w:t>
      </w:r>
      <w:r w:rsidR="00767232">
        <w:rPr>
          <w:color w:val="CC3668"/>
        </w:rPr>
        <w:t>aplicado</w:t>
      </w:r>
      <w:r w:rsidRPr="00767232">
        <w:rPr>
          <w:color w:val="CC3668"/>
        </w:rPr>
        <w:t xml:space="preserve"> para evaluar la eficacia de las medidas implementadas</w:t>
      </w:r>
      <w:r w:rsidR="00767232">
        <w:rPr>
          <w:color w:val="CC3668"/>
        </w:rPr>
        <w:t xml:space="preserve"> conforme a lo descrito en el PDD</w:t>
      </w:r>
      <w:r w:rsidRPr="00767232">
        <w:rPr>
          <w:color w:val="CC3668"/>
        </w:rPr>
        <w:t xml:space="preserve">. Especifique la periodicidad de la recolección de datos, los indicadores ambientales y sociales </w:t>
      </w:r>
      <w:r w:rsidR="00767232">
        <w:rPr>
          <w:color w:val="CC3668"/>
        </w:rPr>
        <w:t>utilizados</w:t>
      </w:r>
      <w:r w:rsidRPr="00767232">
        <w:rPr>
          <w:color w:val="CC3668"/>
        </w:rPr>
        <w:t xml:space="preserve">, y los mecanismos de verificación interna y externa </w:t>
      </w:r>
      <w:r w:rsidR="00767232">
        <w:rPr>
          <w:color w:val="CC3668"/>
        </w:rPr>
        <w:t>para</w:t>
      </w:r>
      <w:r w:rsidRPr="00767232">
        <w:rPr>
          <w:color w:val="CC3668"/>
        </w:rPr>
        <w:t xml:space="preserve"> la mejora continua del desempeño del </w:t>
      </w:r>
      <w:r w:rsidR="009605CA" w:rsidRPr="00767232">
        <w:rPr>
          <w:color w:val="CC3668"/>
        </w:rPr>
        <w:t>proyecto</w:t>
      </w:r>
      <w:r w:rsidRPr="00767232">
        <w:rPr>
          <w:color w:val="CC3668"/>
        </w:rPr>
        <w:t>.</w:t>
      </w:r>
      <w:r>
        <w:t xml:space="preserve"> </w:t>
      </w:r>
      <w:r>
        <w:br w:type="page"/>
      </w:r>
    </w:p>
    <w:p w14:paraId="36666A6A" w14:textId="6D93775F" w:rsidR="00654062" w:rsidRPr="002336CC" w:rsidRDefault="00654062" w:rsidP="00654062">
      <w:pPr>
        <w:pStyle w:val="Tit01espanol"/>
        <w:numPr>
          <w:ilvl w:val="0"/>
          <w:numId w:val="5"/>
        </w:numPr>
      </w:pPr>
      <w:bookmarkStart w:id="232" w:name="_Toc191628134"/>
      <w:r w:rsidRPr="00576D4D">
        <w:lastRenderedPageBreak/>
        <w:t>C</w:t>
      </w:r>
      <w:r w:rsidRPr="00024B99">
        <w:t xml:space="preserve">ontribuciones a los Objetivos de Desarrollo Sostenible de las </w:t>
      </w:r>
      <w:r w:rsidRPr="002336CC">
        <w:t>Naciones Unidas</w:t>
      </w:r>
      <w:bookmarkEnd w:id="220"/>
      <w:bookmarkEnd w:id="221"/>
      <w:bookmarkEnd w:id="222"/>
      <w:bookmarkEnd w:id="223"/>
      <w:bookmarkEnd w:id="224"/>
      <w:bookmarkEnd w:id="225"/>
      <w:bookmarkEnd w:id="226"/>
      <w:bookmarkEnd w:id="227"/>
      <w:bookmarkEnd w:id="228"/>
      <w:bookmarkEnd w:id="229"/>
      <w:bookmarkEnd w:id="230"/>
      <w:bookmarkEnd w:id="232"/>
    </w:p>
    <w:p w14:paraId="120D3CB4" w14:textId="75AD0AAF" w:rsidR="00654062" w:rsidRPr="00EB6555" w:rsidRDefault="1BB0B75B" w:rsidP="00654062">
      <w:pPr>
        <w:rPr>
          <w:color w:val="CC3668"/>
        </w:rPr>
      </w:pPr>
      <w:r w:rsidRPr="1BB0B75B">
        <w:rPr>
          <w:color w:val="CC3668"/>
        </w:rPr>
        <w:t xml:space="preserve">Reporte las contribuciones del proyecto a los Objetivos de Desarrollo Sostenible de las Naciones Unidas generadas durante el período de monitoreo, haciendo uso de la </w:t>
      </w:r>
      <w:r w:rsidRPr="1BB0B75B">
        <w:rPr>
          <w:b/>
          <w:bCs/>
          <w:i/>
          <w:iCs/>
          <w:color w:val="CC3668"/>
        </w:rPr>
        <w:t>Herramienta para reportar aportes de iniciativas de economía circular a los Objetivos de Desarrollo Sostenible</w:t>
      </w:r>
      <w:r w:rsidRPr="1BB0B75B">
        <w:rPr>
          <w:color w:val="CC3668"/>
        </w:rPr>
        <w:t xml:space="preserve">, </w:t>
      </w:r>
      <w:r w:rsidRPr="1BB0B75B">
        <w:rPr>
          <w:rFonts w:eastAsia="Times New Roman" w:cs="Arial"/>
          <w:color w:val="CC3668"/>
        </w:rPr>
        <w:t xml:space="preserve">disponible en </w:t>
      </w:r>
      <w:hyperlink r:id="rId14">
        <w:r w:rsidRPr="1BB0B75B">
          <w:rPr>
            <w:rFonts w:eastAsia="Times New Roman" w:cs="Arial"/>
            <w:color w:val="CC3668"/>
            <w:u w:val="single"/>
          </w:rPr>
          <w:t>www.cercarbono.com</w:t>
        </w:r>
      </w:hyperlink>
      <w:r w:rsidRPr="1BB0B75B">
        <w:rPr>
          <w:rFonts w:eastAsia="Times New Roman" w:cs="Arial"/>
          <w:color w:val="CC3668"/>
        </w:rPr>
        <w:t>.</w:t>
      </w:r>
    </w:p>
    <w:p w14:paraId="20DE70DA" w14:textId="77777777" w:rsidR="00654062" w:rsidRPr="003B7ACA" w:rsidRDefault="00654062" w:rsidP="00654062">
      <w:pPr>
        <w:jc w:val="left"/>
        <w:rPr>
          <w:color w:val="5B9BD5" w:themeColor="accent5"/>
        </w:rPr>
      </w:pPr>
      <w:r>
        <w:rPr>
          <w:color w:val="5B9BD5" w:themeColor="accent5"/>
        </w:rPr>
        <w:br w:type="page"/>
      </w:r>
    </w:p>
    <w:p w14:paraId="0E7B6E85" w14:textId="77777777" w:rsidR="00E4188D" w:rsidRPr="0084525F" w:rsidRDefault="00E4188D" w:rsidP="00E4188D">
      <w:pPr>
        <w:pStyle w:val="Tit01espanol"/>
        <w:numPr>
          <w:ilvl w:val="0"/>
          <w:numId w:val="5"/>
        </w:numPr>
      </w:pPr>
      <w:bookmarkStart w:id="233" w:name="_Toc80091460"/>
      <w:bookmarkStart w:id="234" w:name="_Toc80091555"/>
      <w:bookmarkStart w:id="235" w:name="_Toc80091926"/>
      <w:bookmarkStart w:id="236" w:name="_Toc80092263"/>
      <w:bookmarkStart w:id="237" w:name="_Toc90811338"/>
      <w:bookmarkStart w:id="238" w:name="_Toc109897833"/>
      <w:bookmarkStart w:id="239" w:name="_Toc109912775"/>
      <w:bookmarkStart w:id="240" w:name="_Toc109912948"/>
      <w:bookmarkStart w:id="241" w:name="_Toc109913111"/>
      <w:bookmarkStart w:id="242" w:name="_Toc109913485"/>
      <w:bookmarkStart w:id="243" w:name="_Toc109915107"/>
      <w:bookmarkStart w:id="244" w:name="_Toc109915154"/>
      <w:bookmarkStart w:id="245" w:name="_Toc109915270"/>
      <w:bookmarkStart w:id="246" w:name="_Toc109916191"/>
      <w:bookmarkStart w:id="247" w:name="_Toc109916554"/>
      <w:bookmarkStart w:id="248" w:name="_Toc109916596"/>
      <w:bookmarkStart w:id="249" w:name="_Toc19162813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84525F">
        <w:lastRenderedPageBreak/>
        <w:t>Consulta a las partes interesadas</w:t>
      </w:r>
      <w:bookmarkEnd w:id="249"/>
    </w:p>
    <w:p w14:paraId="304BA2CF" w14:textId="77777777" w:rsidR="00E4188D" w:rsidRDefault="00E4188D" w:rsidP="00E4188D">
      <w:pPr>
        <w:rPr>
          <w:color w:val="CC3668"/>
        </w:rPr>
      </w:pPr>
      <w:r>
        <w:rPr>
          <w:color w:val="CC3668"/>
        </w:rPr>
        <w:t>De acuerdo con lo establecido en el PDD, describa cualquier proceso adicional de participación o respuesta a quejas y reclamos que se haya llevado a cabo durante el período de monitoreo. En dicho caso, describa cómo se tuvieron en cuenta los comentarios recibidos y cómo fueron comunicados.</w:t>
      </w:r>
    </w:p>
    <w:p w14:paraId="60B1A568" w14:textId="77777777" w:rsidR="00E4188D" w:rsidRPr="00CD2796" w:rsidRDefault="00E4188D" w:rsidP="00E4188D">
      <w:r>
        <w:rPr>
          <w:lang w:eastAsia="es-ES"/>
        </w:rPr>
        <w:br w:type="page"/>
      </w:r>
    </w:p>
    <w:p w14:paraId="4BC93486" w14:textId="77B8BB41" w:rsidR="00575BF7" w:rsidRPr="000C2C14" w:rsidRDefault="00575BF7" w:rsidP="00575BF7">
      <w:pPr>
        <w:pStyle w:val="Tit01espanol"/>
        <w:numPr>
          <w:ilvl w:val="0"/>
          <w:numId w:val="5"/>
        </w:numPr>
      </w:pPr>
      <w:bookmarkStart w:id="250" w:name="_Toc191628136"/>
      <w:r w:rsidRPr="000C2C14">
        <w:lastRenderedPageBreak/>
        <w:t>Referencias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50"/>
    </w:p>
    <w:p w14:paraId="00F0E09C" w14:textId="29B7B861" w:rsidR="00575BF7" w:rsidRPr="00EB6555" w:rsidRDefault="00575BF7" w:rsidP="00575BF7">
      <w:pPr>
        <w:rPr>
          <w:color w:val="CC3668"/>
        </w:rPr>
      </w:pPr>
      <w:r w:rsidRPr="00EB6555">
        <w:rPr>
          <w:color w:val="CC3668"/>
        </w:rPr>
        <w:t xml:space="preserve">Elabore una lista de todas las referencias utilizadas en el desarrollo del </w:t>
      </w:r>
      <w:r w:rsidR="007D2D91">
        <w:rPr>
          <w:color w:val="CC3668"/>
        </w:rPr>
        <w:t>R</w:t>
      </w:r>
      <w:r w:rsidR="004D332F">
        <w:rPr>
          <w:color w:val="CC3668"/>
        </w:rPr>
        <w:t xml:space="preserve">eporte de </w:t>
      </w:r>
      <w:r w:rsidR="00344BA1">
        <w:rPr>
          <w:color w:val="CC3668"/>
        </w:rPr>
        <w:t>m</w:t>
      </w:r>
      <w:r w:rsidR="004D332F">
        <w:rPr>
          <w:color w:val="CC3668"/>
        </w:rPr>
        <w:t>onitoreo</w:t>
      </w:r>
      <w:r w:rsidRPr="00EB6555">
        <w:rPr>
          <w:color w:val="CC3668"/>
        </w:rPr>
        <w:t>. Todas las referencias deberán estar disponibles para consulta por parte del OVV.</w:t>
      </w:r>
    </w:p>
    <w:p w14:paraId="33E571AD" w14:textId="77777777" w:rsidR="00575BF7" w:rsidRPr="005872EA" w:rsidRDefault="00575BF7" w:rsidP="00575BF7"/>
    <w:p w14:paraId="0446CBC0" w14:textId="77777777" w:rsidR="00575BF7" w:rsidRDefault="00575BF7" w:rsidP="00575BF7">
      <w:pPr>
        <w:jc w:val="left"/>
      </w:pPr>
      <w:r>
        <w:br w:type="page"/>
      </w:r>
    </w:p>
    <w:p w14:paraId="2B0331D2" w14:textId="1192CD20" w:rsidR="00575BF7" w:rsidRDefault="1BB0B75B" w:rsidP="00575BF7">
      <w:pPr>
        <w:pStyle w:val="Tit01espanol"/>
        <w:numPr>
          <w:ilvl w:val="0"/>
          <w:numId w:val="5"/>
        </w:numPr>
      </w:pPr>
      <w:bookmarkStart w:id="251" w:name="_Toc109897834"/>
      <w:bookmarkStart w:id="252" w:name="_Toc109912776"/>
      <w:bookmarkStart w:id="253" w:name="_Toc109912949"/>
      <w:bookmarkStart w:id="254" w:name="_Toc109913112"/>
      <w:bookmarkStart w:id="255" w:name="_Toc109913486"/>
      <w:bookmarkStart w:id="256" w:name="_Toc109915108"/>
      <w:bookmarkStart w:id="257" w:name="_Toc109915155"/>
      <w:bookmarkStart w:id="258" w:name="_Toc109915271"/>
      <w:bookmarkStart w:id="259" w:name="_Toc109916192"/>
      <w:bookmarkStart w:id="260" w:name="_Toc109916555"/>
      <w:bookmarkStart w:id="261" w:name="_Toc109916597"/>
      <w:bookmarkStart w:id="262" w:name="_Toc191628137"/>
      <w:r>
        <w:lastRenderedPageBreak/>
        <w:t xml:space="preserve">Historia del documento </w:t>
      </w:r>
      <w:r w:rsidR="001E328B">
        <w:t>(</w:t>
      </w:r>
      <w:r w:rsidR="0034176A">
        <w:t>R</w:t>
      </w:r>
      <w:r>
        <w:t>eporte de monitoreo</w:t>
      </w:r>
      <w:bookmarkEnd w:id="251"/>
      <w:bookmarkEnd w:id="252"/>
      <w:bookmarkEnd w:id="253"/>
      <w:bookmarkEnd w:id="254"/>
      <w:bookmarkEnd w:id="255"/>
      <w:bookmarkEnd w:id="256"/>
      <w:bookmarkEnd w:id="257"/>
      <w:bookmarkEnd w:id="258"/>
      <w:bookmarkEnd w:id="259"/>
      <w:bookmarkEnd w:id="260"/>
      <w:bookmarkEnd w:id="261"/>
      <w:r w:rsidR="001E328B">
        <w:t>)</w:t>
      </w:r>
      <w:bookmarkEnd w:id="262"/>
    </w:p>
    <w:p w14:paraId="349B15CD" w14:textId="01A6146D" w:rsidR="00575BF7" w:rsidRPr="00EB6555" w:rsidRDefault="1BB0B75B" w:rsidP="00575BF7">
      <w:pPr>
        <w:rPr>
          <w:color w:val="CC3668"/>
        </w:rPr>
      </w:pPr>
      <w:r w:rsidRPr="1BB0B75B">
        <w:rPr>
          <w:color w:val="CC3668"/>
        </w:rPr>
        <w:t xml:space="preserve">Indique el historial completo del </w:t>
      </w:r>
      <w:r w:rsidR="0034176A">
        <w:rPr>
          <w:color w:val="CC3668"/>
        </w:rPr>
        <w:t>R</w:t>
      </w:r>
      <w:r w:rsidRPr="1BB0B75B">
        <w:rPr>
          <w:color w:val="CC3668"/>
        </w:rPr>
        <w:t xml:space="preserve">eporte de monitoreo,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575BF7" w:rsidRPr="009049D4" w14:paraId="4FE7B222" w14:textId="77777777" w:rsidTr="00C821AE">
        <w:tc>
          <w:tcPr>
            <w:tcW w:w="1396" w:type="dxa"/>
            <w:shd w:val="clear" w:color="auto" w:fill="8EAADB" w:themeFill="accent1" w:themeFillTint="99"/>
          </w:tcPr>
          <w:p w14:paraId="3CA026C3" w14:textId="77777777" w:rsidR="00575BF7" w:rsidRPr="00C821AE" w:rsidRDefault="00575BF7" w:rsidP="0002396D">
            <w:pPr>
              <w:spacing w:after="0"/>
              <w:rPr>
                <w:b/>
                <w:bCs/>
              </w:rPr>
            </w:pPr>
            <w:r w:rsidRPr="00C821AE">
              <w:rPr>
                <w:b/>
                <w:bCs/>
              </w:rPr>
              <w:t>Versión</w:t>
            </w:r>
          </w:p>
        </w:tc>
        <w:tc>
          <w:tcPr>
            <w:tcW w:w="1691" w:type="dxa"/>
            <w:shd w:val="clear" w:color="auto" w:fill="8EAADB" w:themeFill="accent1" w:themeFillTint="99"/>
          </w:tcPr>
          <w:p w14:paraId="66FBDB65" w14:textId="77777777" w:rsidR="00575BF7" w:rsidRPr="00C821AE" w:rsidRDefault="00575BF7" w:rsidP="0002396D">
            <w:pPr>
              <w:spacing w:after="0"/>
              <w:rPr>
                <w:b/>
                <w:bCs/>
              </w:rPr>
            </w:pPr>
            <w:r w:rsidRPr="00C821AE">
              <w:rPr>
                <w:b/>
                <w:bCs/>
              </w:rPr>
              <w:t>Fecha</w:t>
            </w:r>
          </w:p>
        </w:tc>
        <w:tc>
          <w:tcPr>
            <w:tcW w:w="5741" w:type="dxa"/>
            <w:shd w:val="clear" w:color="auto" w:fill="8EAADB" w:themeFill="accent1" w:themeFillTint="99"/>
          </w:tcPr>
          <w:p w14:paraId="671C9E09" w14:textId="77777777" w:rsidR="00575BF7" w:rsidRPr="00C821AE" w:rsidRDefault="00575BF7" w:rsidP="0002396D">
            <w:pPr>
              <w:spacing w:after="0"/>
              <w:rPr>
                <w:b/>
                <w:bCs/>
              </w:rPr>
            </w:pPr>
            <w:r w:rsidRPr="00C821AE">
              <w:rPr>
                <w:b/>
                <w:bCs/>
              </w:rPr>
              <w:t>Comentarios o cambios</w:t>
            </w:r>
          </w:p>
        </w:tc>
      </w:tr>
      <w:tr w:rsidR="00575BF7" w:rsidRPr="009049D4" w14:paraId="025B8FCE" w14:textId="77777777" w:rsidTr="00C821AE">
        <w:tc>
          <w:tcPr>
            <w:tcW w:w="1396" w:type="dxa"/>
            <w:shd w:val="clear" w:color="auto" w:fill="auto"/>
          </w:tcPr>
          <w:p w14:paraId="06A9ADA7" w14:textId="77777777" w:rsidR="00575BF7" w:rsidRPr="00C62A63" w:rsidRDefault="00575BF7" w:rsidP="0002396D">
            <w:pPr>
              <w:spacing w:after="0"/>
              <w:rPr>
                <w:color w:val="CC3668"/>
              </w:rPr>
            </w:pPr>
            <w:r w:rsidRPr="00C62A63">
              <w:rPr>
                <w:color w:val="CC3668"/>
              </w:rPr>
              <w:t>1.0</w:t>
            </w:r>
          </w:p>
        </w:tc>
        <w:tc>
          <w:tcPr>
            <w:tcW w:w="1691" w:type="dxa"/>
            <w:shd w:val="clear" w:color="auto" w:fill="auto"/>
          </w:tcPr>
          <w:p w14:paraId="36779757" w14:textId="77777777" w:rsidR="00575BF7" w:rsidRPr="00C62A63" w:rsidRDefault="00575BF7" w:rsidP="0002396D">
            <w:pPr>
              <w:spacing w:after="0"/>
              <w:rPr>
                <w:color w:val="CC3668"/>
              </w:rPr>
            </w:pPr>
            <w:r w:rsidRPr="00C62A63">
              <w:rPr>
                <w:color w:val="CC3668"/>
              </w:rPr>
              <w:t>Día.mes.año</w:t>
            </w:r>
          </w:p>
        </w:tc>
        <w:tc>
          <w:tcPr>
            <w:tcW w:w="5741" w:type="dxa"/>
            <w:shd w:val="clear" w:color="auto" w:fill="auto"/>
          </w:tcPr>
          <w:p w14:paraId="24F5BCDF" w14:textId="3695091B" w:rsidR="00575BF7" w:rsidRPr="00C62A63" w:rsidRDefault="00575BF7" w:rsidP="0002396D">
            <w:pPr>
              <w:spacing w:after="0"/>
              <w:rPr>
                <w:color w:val="CC3668"/>
              </w:rPr>
            </w:pPr>
            <w:r w:rsidRPr="00C62A63">
              <w:rPr>
                <w:color w:val="CC3668"/>
              </w:rPr>
              <w:t>Versión inicia</w:t>
            </w:r>
            <w:r w:rsidR="000500AF">
              <w:rPr>
                <w:color w:val="CC3668"/>
              </w:rPr>
              <w:t>l</w:t>
            </w:r>
            <w:r w:rsidRPr="00C62A63">
              <w:rPr>
                <w:color w:val="CC3668"/>
              </w:rPr>
              <w:t xml:space="preserve">. </w:t>
            </w:r>
          </w:p>
        </w:tc>
      </w:tr>
      <w:tr w:rsidR="00575BF7" w:rsidRPr="009049D4" w14:paraId="0343F7CF" w14:textId="77777777" w:rsidTr="00C821AE">
        <w:trPr>
          <w:trHeight w:val="70"/>
        </w:trPr>
        <w:tc>
          <w:tcPr>
            <w:tcW w:w="1396" w:type="dxa"/>
            <w:shd w:val="clear" w:color="auto" w:fill="auto"/>
          </w:tcPr>
          <w:p w14:paraId="0DA88EAE" w14:textId="77777777" w:rsidR="00575BF7" w:rsidRPr="009049D4" w:rsidRDefault="00575BF7" w:rsidP="0002396D">
            <w:pPr>
              <w:spacing w:after="0"/>
            </w:pPr>
          </w:p>
        </w:tc>
        <w:tc>
          <w:tcPr>
            <w:tcW w:w="1691" w:type="dxa"/>
            <w:shd w:val="clear" w:color="auto" w:fill="auto"/>
          </w:tcPr>
          <w:p w14:paraId="16766F93" w14:textId="77777777" w:rsidR="00575BF7" w:rsidRPr="009049D4" w:rsidRDefault="00575BF7" w:rsidP="0002396D">
            <w:pPr>
              <w:spacing w:after="0"/>
            </w:pPr>
          </w:p>
        </w:tc>
        <w:tc>
          <w:tcPr>
            <w:tcW w:w="5741" w:type="dxa"/>
            <w:shd w:val="clear" w:color="auto" w:fill="auto"/>
          </w:tcPr>
          <w:p w14:paraId="58A31405" w14:textId="77777777" w:rsidR="00575BF7" w:rsidRPr="00234725" w:rsidRDefault="00575BF7" w:rsidP="0002396D">
            <w:pPr>
              <w:spacing w:after="0"/>
              <w:rPr>
                <w:rStyle w:val="UnresolvedMention1"/>
              </w:rPr>
            </w:pPr>
          </w:p>
        </w:tc>
      </w:tr>
    </w:tbl>
    <w:p w14:paraId="61867A91" w14:textId="77777777" w:rsidR="00575BF7" w:rsidRDefault="00575BF7" w:rsidP="00575BF7">
      <w:pPr>
        <w:jc w:val="left"/>
      </w:pPr>
    </w:p>
    <w:p w14:paraId="7F18F99F" w14:textId="77777777" w:rsidR="00575BF7" w:rsidRDefault="00575BF7" w:rsidP="00575BF7">
      <w:pPr>
        <w:spacing w:line="276" w:lineRule="auto"/>
        <w:jc w:val="left"/>
      </w:pPr>
      <w:r>
        <w:br w:type="page"/>
      </w:r>
    </w:p>
    <w:p w14:paraId="7C2D3DA6" w14:textId="77777777" w:rsidR="00575BF7" w:rsidRDefault="00575BF7" w:rsidP="00575BF7">
      <w:pPr>
        <w:pStyle w:val="Tit01espanol"/>
        <w:numPr>
          <w:ilvl w:val="0"/>
          <w:numId w:val="5"/>
        </w:numPr>
      </w:pPr>
      <w:bookmarkStart w:id="263" w:name="_Toc109897835"/>
      <w:bookmarkStart w:id="264" w:name="_Toc109912777"/>
      <w:bookmarkStart w:id="265" w:name="_Toc109912950"/>
      <w:bookmarkStart w:id="266" w:name="_Toc109913113"/>
      <w:bookmarkStart w:id="267" w:name="_Toc109913487"/>
      <w:bookmarkStart w:id="268" w:name="_Toc109915109"/>
      <w:bookmarkStart w:id="269" w:name="_Toc109915156"/>
      <w:bookmarkStart w:id="270" w:name="_Toc109915272"/>
      <w:bookmarkStart w:id="271" w:name="_Toc109916193"/>
      <w:bookmarkStart w:id="272" w:name="_Toc109916556"/>
      <w:bookmarkStart w:id="273" w:name="_Toc109916598"/>
      <w:bookmarkStart w:id="274" w:name="_Toc191628138"/>
      <w:r>
        <w:lastRenderedPageBreak/>
        <w:t>Historia de la plantilla</w:t>
      </w:r>
      <w:bookmarkEnd w:id="263"/>
      <w:bookmarkEnd w:id="264"/>
      <w:bookmarkEnd w:id="265"/>
      <w:bookmarkEnd w:id="266"/>
      <w:bookmarkEnd w:id="267"/>
      <w:bookmarkEnd w:id="268"/>
      <w:bookmarkEnd w:id="269"/>
      <w:bookmarkEnd w:id="270"/>
      <w:bookmarkEnd w:id="271"/>
      <w:bookmarkEnd w:id="272"/>
      <w:bookmarkEnd w:id="273"/>
      <w:bookmarkEnd w:id="274"/>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9049D4" w14:paraId="01728279" w14:textId="77777777" w:rsidTr="7AC094B9">
        <w:tc>
          <w:tcPr>
            <w:tcW w:w="1396" w:type="dxa"/>
            <w:shd w:val="clear" w:color="auto" w:fill="8EAADB" w:themeFill="accent1" w:themeFillTint="99"/>
          </w:tcPr>
          <w:p w14:paraId="6EA2F0EE" w14:textId="77777777" w:rsidR="00575BF7" w:rsidRPr="003A0774" w:rsidRDefault="00575BF7" w:rsidP="0002396D">
            <w:pPr>
              <w:spacing w:after="0"/>
              <w:rPr>
                <w:b/>
                <w:bCs/>
              </w:rPr>
            </w:pPr>
            <w:r w:rsidRPr="003A0774">
              <w:rPr>
                <w:b/>
                <w:bCs/>
              </w:rPr>
              <w:t>Versión</w:t>
            </w:r>
          </w:p>
        </w:tc>
        <w:tc>
          <w:tcPr>
            <w:tcW w:w="1576" w:type="dxa"/>
            <w:shd w:val="clear" w:color="auto" w:fill="8EAADB" w:themeFill="accent1" w:themeFillTint="99"/>
          </w:tcPr>
          <w:p w14:paraId="7C01BC64" w14:textId="77777777" w:rsidR="00575BF7" w:rsidRPr="003A0774" w:rsidRDefault="00575BF7" w:rsidP="0002396D">
            <w:pPr>
              <w:spacing w:after="0"/>
              <w:rPr>
                <w:b/>
                <w:bCs/>
              </w:rPr>
            </w:pPr>
            <w:r w:rsidRPr="003A0774">
              <w:rPr>
                <w:b/>
                <w:bCs/>
              </w:rPr>
              <w:t>Fecha</w:t>
            </w:r>
          </w:p>
        </w:tc>
        <w:tc>
          <w:tcPr>
            <w:tcW w:w="5856" w:type="dxa"/>
            <w:shd w:val="clear" w:color="auto" w:fill="8EAADB" w:themeFill="accent1" w:themeFillTint="99"/>
          </w:tcPr>
          <w:p w14:paraId="69A531C0" w14:textId="77777777" w:rsidR="00575BF7" w:rsidRPr="003A0774" w:rsidRDefault="00575BF7" w:rsidP="0002396D">
            <w:pPr>
              <w:spacing w:after="0"/>
              <w:rPr>
                <w:b/>
                <w:bCs/>
              </w:rPr>
            </w:pPr>
            <w:r w:rsidRPr="003A0774">
              <w:rPr>
                <w:b/>
                <w:bCs/>
              </w:rPr>
              <w:t>Comentarios o cambios</w:t>
            </w:r>
          </w:p>
        </w:tc>
      </w:tr>
      <w:tr w:rsidR="00575BF7" w:rsidRPr="009049D4" w14:paraId="6FFE9ADE" w14:textId="77777777" w:rsidTr="00757498">
        <w:tc>
          <w:tcPr>
            <w:tcW w:w="1396" w:type="dxa"/>
            <w:shd w:val="clear" w:color="auto" w:fill="auto"/>
            <w:vAlign w:val="center"/>
          </w:tcPr>
          <w:p w14:paraId="210408C4" w14:textId="77777777" w:rsidR="00575BF7" w:rsidRPr="009049D4" w:rsidRDefault="00575BF7" w:rsidP="00757498">
            <w:pPr>
              <w:spacing w:after="0"/>
              <w:jc w:val="left"/>
            </w:pPr>
            <w:r w:rsidRPr="009049D4">
              <w:t>1.0</w:t>
            </w:r>
          </w:p>
        </w:tc>
        <w:tc>
          <w:tcPr>
            <w:tcW w:w="1576" w:type="dxa"/>
            <w:shd w:val="clear" w:color="auto" w:fill="auto"/>
            <w:vAlign w:val="center"/>
          </w:tcPr>
          <w:p w14:paraId="32D11282" w14:textId="791DF17E" w:rsidR="00575BF7" w:rsidRPr="009049D4" w:rsidRDefault="00BC2918" w:rsidP="00757498">
            <w:pPr>
              <w:spacing w:after="0"/>
              <w:jc w:val="left"/>
            </w:pPr>
            <w:r w:rsidRPr="004E2A37">
              <w:t>2</w:t>
            </w:r>
            <w:r>
              <w:t>3</w:t>
            </w:r>
            <w:r w:rsidRPr="004E2A37">
              <w:t>.</w:t>
            </w:r>
            <w:r>
              <w:t>06</w:t>
            </w:r>
            <w:r w:rsidRPr="004E2A37">
              <w:t>.202</w:t>
            </w:r>
            <w:r>
              <w:t>3</w:t>
            </w:r>
          </w:p>
        </w:tc>
        <w:tc>
          <w:tcPr>
            <w:tcW w:w="5856" w:type="dxa"/>
            <w:shd w:val="clear" w:color="auto" w:fill="auto"/>
            <w:vAlign w:val="center"/>
          </w:tcPr>
          <w:p w14:paraId="19BFD943" w14:textId="77777777" w:rsidR="00575BF7" w:rsidRPr="009049D4" w:rsidRDefault="00575BF7" w:rsidP="00757498">
            <w:pPr>
              <w:spacing w:after="0"/>
              <w:jc w:val="left"/>
            </w:pPr>
            <w:r w:rsidRPr="009049D4">
              <w:t xml:space="preserve">Versión inicial. </w:t>
            </w:r>
          </w:p>
        </w:tc>
      </w:tr>
      <w:tr w:rsidR="7AC094B9" w14:paraId="08974D99" w14:textId="77777777" w:rsidTr="00757498">
        <w:trPr>
          <w:trHeight w:val="300"/>
        </w:trPr>
        <w:tc>
          <w:tcPr>
            <w:tcW w:w="1396" w:type="dxa"/>
            <w:shd w:val="clear" w:color="auto" w:fill="auto"/>
            <w:vAlign w:val="center"/>
          </w:tcPr>
          <w:p w14:paraId="3880D021" w14:textId="3A4E0A1F" w:rsidR="7AC094B9" w:rsidRDefault="7AC094B9" w:rsidP="00757498">
            <w:pPr>
              <w:spacing w:after="0"/>
              <w:jc w:val="left"/>
            </w:pPr>
            <w:r>
              <w:t>2.0</w:t>
            </w:r>
          </w:p>
        </w:tc>
        <w:tc>
          <w:tcPr>
            <w:tcW w:w="1576" w:type="dxa"/>
            <w:shd w:val="clear" w:color="auto" w:fill="auto"/>
            <w:vAlign w:val="center"/>
          </w:tcPr>
          <w:p w14:paraId="267C86B5" w14:textId="51A75F04" w:rsidR="7AC094B9" w:rsidRDefault="00A243F4" w:rsidP="00757498">
            <w:pPr>
              <w:spacing w:after="0"/>
              <w:jc w:val="left"/>
            </w:pPr>
            <w:r>
              <w:t>04</w:t>
            </w:r>
            <w:r w:rsidR="7AC094B9" w:rsidRPr="7AC094B9">
              <w:t>.</w:t>
            </w:r>
            <w:r w:rsidR="00506D77">
              <w:t>0</w:t>
            </w:r>
            <w:r>
              <w:t>3</w:t>
            </w:r>
            <w:r w:rsidR="7AC094B9" w:rsidRPr="7AC094B9">
              <w:t>.</w:t>
            </w:r>
            <w:r w:rsidR="00BF7C8A">
              <w:t>202</w:t>
            </w:r>
            <w:r w:rsidR="00506D77">
              <w:t>5</w:t>
            </w:r>
          </w:p>
        </w:tc>
        <w:tc>
          <w:tcPr>
            <w:tcW w:w="5856" w:type="dxa"/>
            <w:shd w:val="clear" w:color="auto" w:fill="auto"/>
            <w:vAlign w:val="center"/>
          </w:tcPr>
          <w:p w14:paraId="28C7B86D" w14:textId="77777777" w:rsidR="008C6FD7" w:rsidRDefault="008C6FD7" w:rsidP="00757498">
            <w:pPr>
              <w:spacing w:after="0"/>
              <w:jc w:val="left"/>
              <w:rPr>
                <w:rFonts w:eastAsia="Nunito" w:cs="Nunito"/>
                <w:color w:val="000000" w:themeColor="text1"/>
              </w:rPr>
            </w:pPr>
            <w:r>
              <w:rPr>
                <w:rFonts w:eastAsia="Nunito" w:cs="Nunito"/>
                <w:color w:val="000000" w:themeColor="text1"/>
              </w:rPr>
              <w:t>Reemplazo</w:t>
            </w:r>
            <w:r w:rsidRPr="00EA1989">
              <w:rPr>
                <w:rFonts w:eastAsia="Nunito" w:cs="Nunito"/>
                <w:color w:val="000000" w:themeColor="text1"/>
              </w:rPr>
              <w:t xml:space="preserve"> de las siglas PVEC</w:t>
            </w:r>
            <w:r>
              <w:rPr>
                <w:rFonts w:eastAsia="Nunito" w:cs="Nunito"/>
                <w:color w:val="000000" w:themeColor="text1"/>
              </w:rPr>
              <w:t>, PMEC y CEC</w:t>
            </w:r>
            <w:r w:rsidRPr="00EA1989">
              <w:rPr>
                <w:rFonts w:eastAsia="Nunito" w:cs="Nunito"/>
                <w:color w:val="000000" w:themeColor="text1"/>
              </w:rPr>
              <w:t xml:space="preserve"> por </w:t>
            </w:r>
            <w:r>
              <w:rPr>
                <w:rFonts w:eastAsia="Nunito" w:cs="Nunito"/>
                <w:color w:val="000000" w:themeColor="text1"/>
              </w:rPr>
              <w:t xml:space="preserve">sus </w:t>
            </w:r>
            <w:r w:rsidRPr="00EA1989">
              <w:rPr>
                <w:rFonts w:eastAsia="Nunito" w:cs="Nunito"/>
                <w:color w:val="000000" w:themeColor="text1"/>
              </w:rPr>
              <w:t>nombre</w:t>
            </w:r>
            <w:r>
              <w:rPr>
                <w:rFonts w:eastAsia="Nunito" w:cs="Nunito"/>
                <w:color w:val="000000" w:themeColor="text1"/>
              </w:rPr>
              <w:t>s en extenso.</w:t>
            </w:r>
          </w:p>
          <w:p w14:paraId="36711312" w14:textId="1811C664" w:rsidR="008348D0" w:rsidRPr="008348D0" w:rsidRDefault="008348D0" w:rsidP="00757498">
            <w:pPr>
              <w:spacing w:after="0"/>
              <w:jc w:val="left"/>
              <w:rPr>
                <w:rFonts w:eastAsia="Nunito" w:cs="Nunito"/>
                <w:color w:val="000000" w:themeColor="text1"/>
              </w:rPr>
            </w:pPr>
            <w:r w:rsidRPr="7AC094B9">
              <w:rPr>
                <w:rFonts w:eastAsia="Nunito" w:cs="Nunito"/>
                <w:color w:val="000000" w:themeColor="text1"/>
              </w:rPr>
              <w:t>Versión con</w:t>
            </w:r>
            <w:r>
              <w:rPr>
                <w:rFonts w:eastAsia="Nunito" w:cs="Nunito"/>
                <w:color w:val="000000" w:themeColor="text1"/>
              </w:rPr>
              <w:t xml:space="preserve"> cambio de logo de Basura Cero Global a Global Zero Waste</w:t>
            </w:r>
            <w:r w:rsidRPr="7AC094B9">
              <w:rPr>
                <w:rFonts w:eastAsia="Nunito" w:cs="Nunito"/>
                <w:color w:val="000000" w:themeColor="text1"/>
              </w:rPr>
              <w:t>.</w:t>
            </w:r>
          </w:p>
        </w:tc>
      </w:tr>
    </w:tbl>
    <w:p w14:paraId="02989852" w14:textId="6E661981" w:rsidR="003F794C" w:rsidRPr="00C62A63" w:rsidRDefault="003F794C" w:rsidP="003F794C">
      <w:pPr>
        <w:rPr>
          <w:color w:val="CC3668"/>
          <w:lang w:eastAsia="es-ES"/>
        </w:rPr>
      </w:pPr>
      <w:r w:rsidRPr="00C62A63">
        <w:rPr>
          <w:color w:val="CC3668"/>
          <w:lang w:eastAsia="es-ES"/>
        </w:rPr>
        <w:t>(No borrar ni alterar esta sección</w:t>
      </w:r>
      <w:r>
        <w:rPr>
          <w:color w:val="CC3668"/>
          <w:lang w:eastAsia="es-ES"/>
        </w:rPr>
        <w:t xml:space="preserve">, </w:t>
      </w:r>
      <w:r w:rsidRPr="000D3F37">
        <w:rPr>
          <w:color w:val="CC3668"/>
          <w:lang w:eastAsia="es-ES"/>
        </w:rPr>
        <w:t>borrar esta instrucción</w:t>
      </w:r>
      <w:r>
        <w:rPr>
          <w:color w:val="CC3668"/>
          <w:lang w:eastAsia="es-ES"/>
        </w:rPr>
        <w:t>)</w:t>
      </w:r>
      <w:r w:rsidR="00A95797">
        <w:rPr>
          <w:color w:val="CC3668"/>
          <w:lang w:eastAsia="es-ES"/>
        </w:rPr>
        <w:t>.</w:t>
      </w:r>
    </w:p>
    <w:p w14:paraId="06C038C6" w14:textId="77777777" w:rsidR="00575BF7" w:rsidRPr="00D94805" w:rsidRDefault="00575BF7" w:rsidP="00575BF7">
      <w:pPr>
        <w:jc w:val="left"/>
      </w:pPr>
    </w:p>
    <w:p w14:paraId="37E29797" w14:textId="77777777" w:rsidR="00575BF7" w:rsidRDefault="00575BF7" w:rsidP="00575BF7"/>
    <w:p w14:paraId="6A174FB3" w14:textId="77777777" w:rsidR="00575BF7" w:rsidRPr="00575BF7" w:rsidRDefault="00575BF7" w:rsidP="00575BF7"/>
    <w:sectPr w:rsidR="00575BF7" w:rsidRPr="00575BF7" w:rsidSect="00E77187">
      <w:headerReference w:type="default" r:id="rId15"/>
      <w:footerReference w:type="default" r:id="rId16"/>
      <w:pgSz w:w="12240" w:h="15840"/>
      <w:pgMar w:top="1417" w:right="1701" w:bottom="1417" w:left="1701" w:header="425"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A705" w14:textId="77777777" w:rsidR="00AC6003" w:rsidRDefault="00AC6003" w:rsidP="0000713D">
      <w:pPr>
        <w:spacing w:after="0"/>
      </w:pPr>
      <w:r>
        <w:separator/>
      </w:r>
    </w:p>
  </w:endnote>
  <w:endnote w:type="continuationSeparator" w:id="0">
    <w:p w14:paraId="52766D37" w14:textId="77777777" w:rsidR="00AC6003" w:rsidRDefault="00AC6003" w:rsidP="0000713D">
      <w:pPr>
        <w:spacing w:after="0"/>
      </w:pPr>
      <w:r>
        <w:continuationSeparator/>
      </w:r>
    </w:p>
  </w:endnote>
  <w:endnote w:type="continuationNotice" w:id="1">
    <w:p w14:paraId="13C57930" w14:textId="77777777" w:rsidR="00AC6003" w:rsidRDefault="00AC6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3D3738" w:rsidRPr="00E0016C" w14:paraId="7239BF1B" w14:textId="77777777" w:rsidTr="009D7BF5">
      <w:tc>
        <w:tcPr>
          <w:tcW w:w="8080" w:type="dxa"/>
          <w:tcBorders>
            <w:top w:val="single" w:sz="4" w:space="0" w:color="0070C0"/>
          </w:tcBorders>
          <w:tcMar>
            <w:top w:w="28" w:type="dxa"/>
            <w:left w:w="0" w:type="dxa"/>
            <w:right w:w="0" w:type="dxa"/>
          </w:tcMar>
          <w:vAlign w:val="center"/>
        </w:tcPr>
        <w:p w14:paraId="51320906" w14:textId="77777777" w:rsidR="003D3738" w:rsidRPr="008260B4" w:rsidRDefault="003D3738" w:rsidP="003D3738">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0790FF54" w14:textId="77777777" w:rsidR="003D3738" w:rsidRPr="00E0016C" w:rsidRDefault="003D3738" w:rsidP="003D373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09FEC51" w14:textId="77777777" w:rsidR="003D3738" w:rsidRPr="00E0016C" w:rsidRDefault="003D3738" w:rsidP="003D373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C656D4A" w14:textId="77777777" w:rsidR="003D3738" w:rsidRDefault="003D3738" w:rsidP="003D3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4F6F82" w:rsidRPr="00E0016C" w14:paraId="7EA39BCF" w14:textId="77777777" w:rsidTr="009D7BF5">
      <w:tc>
        <w:tcPr>
          <w:tcW w:w="8080" w:type="dxa"/>
          <w:tcBorders>
            <w:top w:val="single" w:sz="4" w:space="0" w:color="0070C0"/>
          </w:tcBorders>
          <w:tcMar>
            <w:top w:w="28" w:type="dxa"/>
            <w:left w:w="0" w:type="dxa"/>
            <w:right w:w="0" w:type="dxa"/>
          </w:tcMar>
          <w:vAlign w:val="center"/>
        </w:tcPr>
        <w:p w14:paraId="0B0B7D74" w14:textId="42FBFFDE" w:rsidR="004F6F82" w:rsidRPr="008260B4" w:rsidRDefault="004F6F82" w:rsidP="004F6F82">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52D8704E" w14:textId="77777777" w:rsidR="004F6F82" w:rsidRPr="00E0016C" w:rsidRDefault="004F6F82" w:rsidP="004F6F8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4593DC5" w14:textId="77777777" w:rsidR="004F6F82" w:rsidRPr="00E0016C" w:rsidRDefault="004F6F82" w:rsidP="004F6F82">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659D4DF5" w14:textId="77777777" w:rsidR="004F6F82" w:rsidRDefault="004F6F82" w:rsidP="004F6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E77187" w:rsidRPr="00E0016C" w14:paraId="2B95D80B" w14:textId="77777777" w:rsidTr="009D7BF5">
      <w:tc>
        <w:tcPr>
          <w:tcW w:w="8080" w:type="dxa"/>
          <w:tcBorders>
            <w:top w:val="single" w:sz="4" w:space="0" w:color="0070C0"/>
          </w:tcBorders>
          <w:tcMar>
            <w:top w:w="28" w:type="dxa"/>
            <w:left w:w="0" w:type="dxa"/>
            <w:right w:w="0" w:type="dxa"/>
          </w:tcMar>
          <w:vAlign w:val="center"/>
        </w:tcPr>
        <w:p w14:paraId="365475FC" w14:textId="77777777" w:rsidR="00E77187" w:rsidRPr="008260B4" w:rsidRDefault="00E77187" w:rsidP="003D3738">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613F1E16" w14:textId="77777777" w:rsidR="00E77187" w:rsidRPr="00E0016C" w:rsidRDefault="00E77187" w:rsidP="003D373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D720E27" w14:textId="77777777" w:rsidR="00E77187" w:rsidRPr="00E0016C" w:rsidRDefault="00E77187" w:rsidP="003D373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E8DEAB9" w14:textId="77777777" w:rsidR="00E77187" w:rsidRDefault="00E77187" w:rsidP="003D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6508" w14:textId="77777777" w:rsidR="00AC6003" w:rsidRDefault="00AC6003" w:rsidP="0000713D">
      <w:pPr>
        <w:spacing w:after="0"/>
      </w:pPr>
      <w:r>
        <w:separator/>
      </w:r>
    </w:p>
  </w:footnote>
  <w:footnote w:type="continuationSeparator" w:id="0">
    <w:p w14:paraId="576BB886" w14:textId="77777777" w:rsidR="00AC6003" w:rsidRDefault="00AC6003" w:rsidP="0000713D">
      <w:pPr>
        <w:spacing w:after="0"/>
      </w:pPr>
      <w:r>
        <w:continuationSeparator/>
      </w:r>
    </w:p>
  </w:footnote>
  <w:footnote w:type="continuationNotice" w:id="1">
    <w:p w14:paraId="4B1BD665" w14:textId="77777777" w:rsidR="00AC6003" w:rsidRDefault="00AC6003">
      <w:pPr>
        <w:spacing w:after="0"/>
      </w:pPr>
    </w:p>
  </w:footnote>
  <w:footnote w:id="2">
    <w:p w14:paraId="4DC021AB" w14:textId="00CF9CF1" w:rsidR="00832C2B" w:rsidRDefault="00832C2B">
      <w:pPr>
        <w:pStyle w:val="FootnoteText"/>
      </w:pPr>
      <w:r w:rsidRPr="00661C0B">
        <w:rPr>
          <w:rStyle w:val="FootnoteReference"/>
          <w:color w:val="CC3668"/>
        </w:rPr>
        <w:footnoteRef/>
      </w:r>
      <w:r>
        <w:t xml:space="preserve"> </w:t>
      </w:r>
      <w:r w:rsidR="00661C0B" w:rsidRPr="00017454">
        <w:rPr>
          <w:rFonts w:ascii="Nunito" w:hAnsi="Nunito" w:cs="Times New Roman"/>
          <w:color w:val="CC3668"/>
          <w:sz w:val="18"/>
          <w:szCs w:val="18"/>
        </w:rPr>
        <w:t>Para el P</w:t>
      </w:r>
      <w:r w:rsidR="001B40D3">
        <w:rPr>
          <w:rFonts w:ascii="Nunito" w:hAnsi="Nunito" w:cs="Times New Roman"/>
          <w:color w:val="CC3668"/>
          <w:sz w:val="18"/>
          <w:szCs w:val="18"/>
        </w:rPr>
        <w:t xml:space="preserve">rograma </w:t>
      </w:r>
      <w:r w:rsidR="00661C0B" w:rsidRPr="00017454">
        <w:rPr>
          <w:rFonts w:ascii="Nunito" w:hAnsi="Nunito" w:cs="Times New Roman"/>
          <w:color w:val="CC3668"/>
          <w:sz w:val="18"/>
          <w:szCs w:val="18"/>
        </w:rPr>
        <w:t>V</w:t>
      </w:r>
      <w:r w:rsidR="001B40D3">
        <w:rPr>
          <w:rFonts w:ascii="Nunito" w:hAnsi="Nunito" w:cs="Times New Roman"/>
          <w:color w:val="CC3668"/>
          <w:sz w:val="18"/>
          <w:szCs w:val="18"/>
        </w:rPr>
        <w:t xml:space="preserve">oluntario de </w:t>
      </w:r>
      <w:r w:rsidR="00661C0B" w:rsidRPr="00017454">
        <w:rPr>
          <w:rFonts w:ascii="Nunito" w:hAnsi="Nunito" w:cs="Times New Roman"/>
          <w:color w:val="CC3668"/>
          <w:sz w:val="18"/>
          <w:szCs w:val="18"/>
        </w:rPr>
        <w:t>E</w:t>
      </w:r>
      <w:r w:rsidR="001B40D3">
        <w:rPr>
          <w:rFonts w:ascii="Nunito" w:hAnsi="Nunito" w:cs="Times New Roman"/>
          <w:color w:val="CC3668"/>
          <w:sz w:val="18"/>
          <w:szCs w:val="18"/>
        </w:rPr>
        <w:t xml:space="preserve">conomía </w:t>
      </w:r>
      <w:r w:rsidR="00661C0B" w:rsidRPr="00017454">
        <w:rPr>
          <w:rFonts w:ascii="Nunito" w:hAnsi="Nunito" w:cs="Times New Roman"/>
          <w:color w:val="CC3668"/>
          <w:sz w:val="18"/>
          <w:szCs w:val="18"/>
        </w:rPr>
        <w:t>C</w:t>
      </w:r>
      <w:r w:rsidR="001B40D3">
        <w:rPr>
          <w:rFonts w:ascii="Nunito" w:hAnsi="Nunito" w:cs="Times New Roman"/>
          <w:color w:val="CC3668"/>
          <w:sz w:val="18"/>
          <w:szCs w:val="18"/>
        </w:rPr>
        <w:t>ircular</w:t>
      </w:r>
      <w:r w:rsidR="00661C0B" w:rsidRPr="00017454">
        <w:rPr>
          <w:rFonts w:ascii="Nunito" w:hAnsi="Nunito" w:cs="Times New Roman"/>
          <w:color w:val="CC3668"/>
          <w:sz w:val="18"/>
          <w:szCs w:val="18"/>
        </w:rPr>
        <w:t xml:space="preserve"> se entiende material</w:t>
      </w:r>
      <w:r w:rsidR="00661C0B">
        <w:rPr>
          <w:rFonts w:ascii="Nunito" w:hAnsi="Nunito" w:cs="Times New Roman"/>
          <w:color w:val="CC3668"/>
          <w:sz w:val="18"/>
          <w:szCs w:val="18"/>
        </w:rPr>
        <w:t>es</w:t>
      </w:r>
      <w:r w:rsidR="00661C0B" w:rsidRPr="00017454">
        <w:rPr>
          <w:rFonts w:ascii="Nunito" w:hAnsi="Nunito" w:cs="Times New Roman"/>
          <w:color w:val="CC3668"/>
          <w:sz w:val="18"/>
          <w:szCs w:val="18"/>
        </w:rPr>
        <w:t xml:space="preserve"> como todos los provenientes de residuos que pueden ser aprovechables.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3E729B" w:rsidRPr="00214A5C" w14:paraId="0986F7E1" w14:textId="77777777" w:rsidTr="00DB50AB">
      <w:trPr>
        <w:trHeight w:val="68"/>
      </w:trPr>
      <w:tc>
        <w:tcPr>
          <w:tcW w:w="4690" w:type="dxa"/>
          <w:tcMar>
            <w:top w:w="0" w:type="dxa"/>
            <w:left w:w="0" w:type="dxa"/>
            <w:bottom w:w="57" w:type="dxa"/>
            <w:right w:w="0" w:type="dxa"/>
          </w:tcMar>
          <w:vAlign w:val="bottom"/>
          <w:hideMark/>
        </w:tcPr>
        <w:p w14:paraId="313F1087" w14:textId="77777777" w:rsidR="003E729B" w:rsidRPr="00214A5C" w:rsidRDefault="003E729B" w:rsidP="003E729B">
          <w:pPr>
            <w:pStyle w:val="Header"/>
            <w:rPr>
              <w:i/>
              <w:iCs/>
              <w:color w:val="CC3668"/>
              <w:lang w:eastAsia="en-US"/>
            </w:rPr>
          </w:pPr>
          <w:bookmarkStart w:id="0" w:name="_Hlk86747345"/>
          <w:r w:rsidRPr="00214A5C">
            <w:rPr>
              <w:iCs/>
              <w:color w:val="CC3668"/>
              <w:lang w:eastAsia="en-US"/>
            </w:rPr>
            <w:t xml:space="preserve">(Opcional, logo del desarrollador del PMEC) </w:t>
          </w:r>
        </w:p>
      </w:tc>
      <w:tc>
        <w:tcPr>
          <w:tcW w:w="4524" w:type="dxa"/>
          <w:vAlign w:val="bottom"/>
        </w:tcPr>
        <w:p w14:paraId="5B69EBC6" w14:textId="77777777" w:rsidR="003E729B" w:rsidRPr="00214A5C" w:rsidRDefault="003E729B" w:rsidP="003E729B">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bookmarkEnd w:id="0"/>
  <w:p w14:paraId="79501C7C" w14:textId="301D1B62" w:rsidR="0000713D" w:rsidRPr="003E729B" w:rsidRDefault="003E729B" w:rsidP="003E729B">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E77187" w:rsidRPr="00214A5C" w14:paraId="6A551B63" w14:textId="77777777" w:rsidTr="1BB0B75B">
      <w:trPr>
        <w:trHeight w:val="68"/>
      </w:trPr>
      <w:tc>
        <w:tcPr>
          <w:tcW w:w="4690" w:type="dxa"/>
          <w:tcMar>
            <w:top w:w="0" w:type="dxa"/>
            <w:left w:w="0" w:type="dxa"/>
            <w:bottom w:w="57" w:type="dxa"/>
            <w:right w:w="0" w:type="dxa"/>
          </w:tcMar>
          <w:vAlign w:val="bottom"/>
          <w:hideMark/>
        </w:tcPr>
        <w:p w14:paraId="380CC11D" w14:textId="5C37E820" w:rsidR="00E77187" w:rsidRPr="00214A5C" w:rsidRDefault="1BB0B75B" w:rsidP="1BB0B75B">
          <w:pPr>
            <w:pStyle w:val="Header"/>
            <w:rPr>
              <w:i/>
              <w:iCs/>
              <w:color w:val="CC3668"/>
              <w:lang w:eastAsia="en-US"/>
            </w:rPr>
          </w:pPr>
          <w:r w:rsidRPr="1BB0B75B">
            <w:rPr>
              <w:color w:val="CC3668"/>
              <w:lang w:eastAsia="en-US"/>
            </w:rPr>
            <w:t>(Opcional, logo del desarrollador d</w:t>
          </w:r>
          <w:r w:rsidR="00A243F4">
            <w:rPr>
              <w:color w:val="CC3668"/>
              <w:lang w:eastAsia="en-US"/>
            </w:rPr>
            <w:t>el proyecto</w:t>
          </w:r>
          <w:r w:rsidRPr="1BB0B75B">
            <w:rPr>
              <w:color w:val="CC3668"/>
              <w:lang w:eastAsia="en-US"/>
            </w:rPr>
            <w:t xml:space="preserve">) </w:t>
          </w:r>
        </w:p>
      </w:tc>
      <w:tc>
        <w:tcPr>
          <w:tcW w:w="4524" w:type="dxa"/>
          <w:vAlign w:val="bottom"/>
        </w:tcPr>
        <w:p w14:paraId="5C59566B" w14:textId="2B0338B0" w:rsidR="00E77187" w:rsidRPr="00B745B4" w:rsidRDefault="1BB0B75B" w:rsidP="1BB0B75B">
          <w:pPr>
            <w:pStyle w:val="Header"/>
            <w:jc w:val="right"/>
            <w:rPr>
              <w:i/>
              <w:iCs/>
              <w:color w:val="CC3668"/>
              <w:sz w:val="18"/>
              <w:szCs w:val="18"/>
              <w:lang w:eastAsia="en-US"/>
            </w:rPr>
          </w:pPr>
          <w:r w:rsidRPr="00B745B4">
            <w:rPr>
              <w:color w:val="CC3668"/>
              <w:sz w:val="18"/>
              <w:szCs w:val="18"/>
            </w:rPr>
            <w:t>Reemplazar por nombre de</w:t>
          </w:r>
          <w:r w:rsidR="00A243F4">
            <w:rPr>
              <w:color w:val="CC3668"/>
              <w:sz w:val="18"/>
              <w:szCs w:val="18"/>
            </w:rPr>
            <w:t>l proyecto</w:t>
          </w:r>
          <w:r w:rsidRPr="00B745B4">
            <w:rPr>
              <w:color w:val="CC3668"/>
              <w:sz w:val="18"/>
              <w:szCs w:val="18"/>
            </w:rPr>
            <w:t xml:space="preserve">, </w:t>
          </w:r>
          <w:r w:rsidR="00E77187" w:rsidRPr="00B745B4">
            <w:rPr>
              <w:sz w:val="18"/>
              <w:szCs w:val="18"/>
            </w:rPr>
            <w:br/>
          </w:r>
          <w:r w:rsidRPr="00B745B4">
            <w:rPr>
              <w:color w:val="CC3668"/>
              <w:sz w:val="18"/>
              <w:szCs w:val="18"/>
            </w:rPr>
            <w:t>reemplazar color de letra</w:t>
          </w:r>
        </w:p>
      </w:tc>
    </w:tr>
  </w:tbl>
  <w:p w14:paraId="5E08A0F8" w14:textId="77777777" w:rsidR="00E77187" w:rsidRPr="003E729B" w:rsidRDefault="00E77187" w:rsidP="003E729B">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BA6427D8"/>
    <w:lvl w:ilvl="0">
      <w:start w:val="1"/>
      <w:numFmt w:val="decimal"/>
      <w:lvlText w:val="%1"/>
      <w:lvlJc w:val="left"/>
      <w:pPr>
        <w:ind w:left="432" w:hanging="432"/>
      </w:pPr>
    </w:lvl>
    <w:lvl w:ilvl="1">
      <w:start w:val="1"/>
      <w:numFmt w:val="decimal"/>
      <w:pStyle w:val="Tit02espanol"/>
      <w:lvlText w:val="%1.%2"/>
      <w:lvlJc w:val="left"/>
      <w:pPr>
        <w:ind w:left="576" w:hanging="576"/>
      </w:pPr>
      <w:rPr>
        <w:i w:val="0"/>
        <w:iCs/>
        <w:color w:val="0070C0"/>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895BCE"/>
    <w:multiLevelType w:val="hybridMultilevel"/>
    <w:tmpl w:val="5E520BDA"/>
    <w:lvl w:ilvl="0" w:tplc="7CE601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1369838">
    <w:abstractNumId w:val="2"/>
  </w:num>
  <w:num w:numId="2" w16cid:durableId="241987412">
    <w:abstractNumId w:val="3"/>
  </w:num>
  <w:num w:numId="3" w16cid:durableId="1110196604">
    <w:abstractNumId w:val="0"/>
  </w:num>
  <w:num w:numId="4" w16cid:durableId="2031099421">
    <w:abstractNumId w:val="5"/>
  </w:num>
  <w:num w:numId="5" w16cid:durableId="1727990281">
    <w:abstractNumId w:val="4"/>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1705474851">
    <w:abstractNumId w:val="1"/>
  </w:num>
  <w:num w:numId="14" w16cid:durableId="1037199602">
    <w:abstractNumId w:val="1"/>
  </w:num>
  <w:num w:numId="15" w16cid:durableId="1146388053">
    <w:abstractNumId w:val="1"/>
  </w:num>
  <w:num w:numId="16" w16cid:durableId="126512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8280589">
    <w:abstractNumId w:val="6"/>
  </w:num>
  <w:num w:numId="18" w16cid:durableId="860515876">
    <w:abstractNumId w:val="6"/>
  </w:num>
  <w:num w:numId="19" w16cid:durableId="2144880299">
    <w:abstractNumId w:val="4"/>
  </w:num>
  <w:num w:numId="20" w16cid:durableId="1354501071">
    <w:abstractNumId w:val="4"/>
  </w:num>
  <w:num w:numId="21" w16cid:durableId="1571844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NDUxNTM1MjCxNDBW0lEKTi0uzszPAykwMqsFAOeljQYtAAAA"/>
  </w:docVars>
  <w:rsids>
    <w:rsidRoot w:val="00E25578"/>
    <w:rsid w:val="00001A7A"/>
    <w:rsid w:val="0000713D"/>
    <w:rsid w:val="000108DA"/>
    <w:rsid w:val="00020D58"/>
    <w:rsid w:val="00031652"/>
    <w:rsid w:val="00031845"/>
    <w:rsid w:val="000350DC"/>
    <w:rsid w:val="00040D4C"/>
    <w:rsid w:val="00041018"/>
    <w:rsid w:val="000461E2"/>
    <w:rsid w:val="000500AF"/>
    <w:rsid w:val="00050C73"/>
    <w:rsid w:val="00053883"/>
    <w:rsid w:val="00053B61"/>
    <w:rsid w:val="00057040"/>
    <w:rsid w:val="00061815"/>
    <w:rsid w:val="000659F9"/>
    <w:rsid w:val="000727A9"/>
    <w:rsid w:val="0007419C"/>
    <w:rsid w:val="0007533D"/>
    <w:rsid w:val="00087B82"/>
    <w:rsid w:val="00090E93"/>
    <w:rsid w:val="000911DE"/>
    <w:rsid w:val="00092A15"/>
    <w:rsid w:val="000A119B"/>
    <w:rsid w:val="000A55C4"/>
    <w:rsid w:val="000B2130"/>
    <w:rsid w:val="000B4367"/>
    <w:rsid w:val="000C0880"/>
    <w:rsid w:val="000C461D"/>
    <w:rsid w:val="000D6C26"/>
    <w:rsid w:val="000F3411"/>
    <w:rsid w:val="00100A07"/>
    <w:rsid w:val="00107B0A"/>
    <w:rsid w:val="00114C93"/>
    <w:rsid w:val="001154B5"/>
    <w:rsid w:val="001166CF"/>
    <w:rsid w:val="001215C4"/>
    <w:rsid w:val="001232B0"/>
    <w:rsid w:val="001264EA"/>
    <w:rsid w:val="00133553"/>
    <w:rsid w:val="00134A37"/>
    <w:rsid w:val="001354B3"/>
    <w:rsid w:val="00140067"/>
    <w:rsid w:val="00147494"/>
    <w:rsid w:val="00153AFA"/>
    <w:rsid w:val="001612CA"/>
    <w:rsid w:val="00162118"/>
    <w:rsid w:val="00162D08"/>
    <w:rsid w:val="00163524"/>
    <w:rsid w:val="00167455"/>
    <w:rsid w:val="001713C8"/>
    <w:rsid w:val="0017756D"/>
    <w:rsid w:val="001810B1"/>
    <w:rsid w:val="001816F6"/>
    <w:rsid w:val="00186FC3"/>
    <w:rsid w:val="001A16EA"/>
    <w:rsid w:val="001A2393"/>
    <w:rsid w:val="001B1206"/>
    <w:rsid w:val="001B2FE6"/>
    <w:rsid w:val="001B3015"/>
    <w:rsid w:val="001B40D3"/>
    <w:rsid w:val="001C0062"/>
    <w:rsid w:val="001C2008"/>
    <w:rsid w:val="001C3E8C"/>
    <w:rsid w:val="001C6262"/>
    <w:rsid w:val="001C7553"/>
    <w:rsid w:val="001D135C"/>
    <w:rsid w:val="001D1C61"/>
    <w:rsid w:val="001D30F0"/>
    <w:rsid w:val="001E328B"/>
    <w:rsid w:val="001F7029"/>
    <w:rsid w:val="001F7CA3"/>
    <w:rsid w:val="00202D96"/>
    <w:rsid w:val="00204831"/>
    <w:rsid w:val="002071C8"/>
    <w:rsid w:val="00212B20"/>
    <w:rsid w:val="00214499"/>
    <w:rsid w:val="00215B95"/>
    <w:rsid w:val="002178E3"/>
    <w:rsid w:val="002209F0"/>
    <w:rsid w:val="00224215"/>
    <w:rsid w:val="002242D5"/>
    <w:rsid w:val="002319B0"/>
    <w:rsid w:val="002336CC"/>
    <w:rsid w:val="00234FC0"/>
    <w:rsid w:val="002365E5"/>
    <w:rsid w:val="00246D5C"/>
    <w:rsid w:val="00252DEE"/>
    <w:rsid w:val="00265CA8"/>
    <w:rsid w:val="002727E9"/>
    <w:rsid w:val="0027334E"/>
    <w:rsid w:val="0027453B"/>
    <w:rsid w:val="002754DA"/>
    <w:rsid w:val="0027601D"/>
    <w:rsid w:val="00277342"/>
    <w:rsid w:val="0028014B"/>
    <w:rsid w:val="00286940"/>
    <w:rsid w:val="0028759D"/>
    <w:rsid w:val="00292D12"/>
    <w:rsid w:val="00293BA6"/>
    <w:rsid w:val="0029579B"/>
    <w:rsid w:val="002A32E5"/>
    <w:rsid w:val="002B0B93"/>
    <w:rsid w:val="002B63DE"/>
    <w:rsid w:val="002B7329"/>
    <w:rsid w:val="002B792F"/>
    <w:rsid w:val="002C02D9"/>
    <w:rsid w:val="002C671C"/>
    <w:rsid w:val="002D38FA"/>
    <w:rsid w:val="002E1460"/>
    <w:rsid w:val="002E2663"/>
    <w:rsid w:val="002E4C51"/>
    <w:rsid w:val="002F4C2D"/>
    <w:rsid w:val="002F66A8"/>
    <w:rsid w:val="002F69E3"/>
    <w:rsid w:val="002F7893"/>
    <w:rsid w:val="00302B7B"/>
    <w:rsid w:val="003049AA"/>
    <w:rsid w:val="0031660C"/>
    <w:rsid w:val="00324D63"/>
    <w:rsid w:val="00333874"/>
    <w:rsid w:val="00333B13"/>
    <w:rsid w:val="0034176A"/>
    <w:rsid w:val="00344BA1"/>
    <w:rsid w:val="00346B3A"/>
    <w:rsid w:val="003521B4"/>
    <w:rsid w:val="00362BC7"/>
    <w:rsid w:val="00363063"/>
    <w:rsid w:val="00367E1B"/>
    <w:rsid w:val="003715F8"/>
    <w:rsid w:val="00376725"/>
    <w:rsid w:val="003A0183"/>
    <w:rsid w:val="003A0774"/>
    <w:rsid w:val="003A30C8"/>
    <w:rsid w:val="003A6A5C"/>
    <w:rsid w:val="003A6EF8"/>
    <w:rsid w:val="003B1571"/>
    <w:rsid w:val="003C3F6A"/>
    <w:rsid w:val="003C7BF9"/>
    <w:rsid w:val="003C7FCE"/>
    <w:rsid w:val="003D3738"/>
    <w:rsid w:val="003D4185"/>
    <w:rsid w:val="003D70A5"/>
    <w:rsid w:val="003E1220"/>
    <w:rsid w:val="003E729B"/>
    <w:rsid w:val="003F0F2C"/>
    <w:rsid w:val="003F4E1D"/>
    <w:rsid w:val="003F5D3B"/>
    <w:rsid w:val="003F790C"/>
    <w:rsid w:val="003F794C"/>
    <w:rsid w:val="00403B1A"/>
    <w:rsid w:val="00410A80"/>
    <w:rsid w:val="00411E81"/>
    <w:rsid w:val="004306E7"/>
    <w:rsid w:val="004345BC"/>
    <w:rsid w:val="00445E93"/>
    <w:rsid w:val="00450A9C"/>
    <w:rsid w:val="00450C7E"/>
    <w:rsid w:val="00456061"/>
    <w:rsid w:val="00467C63"/>
    <w:rsid w:val="00472CC9"/>
    <w:rsid w:val="004771E4"/>
    <w:rsid w:val="00487096"/>
    <w:rsid w:val="00493321"/>
    <w:rsid w:val="004A43B5"/>
    <w:rsid w:val="004A718B"/>
    <w:rsid w:val="004B0073"/>
    <w:rsid w:val="004B4E6A"/>
    <w:rsid w:val="004C2ED2"/>
    <w:rsid w:val="004C5FC9"/>
    <w:rsid w:val="004D246A"/>
    <w:rsid w:val="004D332F"/>
    <w:rsid w:val="004E102D"/>
    <w:rsid w:val="004E14AA"/>
    <w:rsid w:val="004F1BD9"/>
    <w:rsid w:val="004F6F82"/>
    <w:rsid w:val="00506D77"/>
    <w:rsid w:val="00514547"/>
    <w:rsid w:val="00521076"/>
    <w:rsid w:val="00525472"/>
    <w:rsid w:val="00527221"/>
    <w:rsid w:val="00530CB0"/>
    <w:rsid w:val="00544931"/>
    <w:rsid w:val="00555200"/>
    <w:rsid w:val="00555E28"/>
    <w:rsid w:val="00561A58"/>
    <w:rsid w:val="00564F68"/>
    <w:rsid w:val="00572C74"/>
    <w:rsid w:val="00574BDA"/>
    <w:rsid w:val="00575BF7"/>
    <w:rsid w:val="005859FE"/>
    <w:rsid w:val="00586498"/>
    <w:rsid w:val="00590F5F"/>
    <w:rsid w:val="00594638"/>
    <w:rsid w:val="005958E9"/>
    <w:rsid w:val="005B4DAA"/>
    <w:rsid w:val="005B514D"/>
    <w:rsid w:val="005C086E"/>
    <w:rsid w:val="005C195F"/>
    <w:rsid w:val="005C6D84"/>
    <w:rsid w:val="005C7F86"/>
    <w:rsid w:val="005E434A"/>
    <w:rsid w:val="005E4E2E"/>
    <w:rsid w:val="005E59BF"/>
    <w:rsid w:val="006020FA"/>
    <w:rsid w:val="00604C66"/>
    <w:rsid w:val="0060537A"/>
    <w:rsid w:val="006055AB"/>
    <w:rsid w:val="006071A8"/>
    <w:rsid w:val="006159C8"/>
    <w:rsid w:val="006172F4"/>
    <w:rsid w:val="0062340A"/>
    <w:rsid w:val="00627511"/>
    <w:rsid w:val="0062752A"/>
    <w:rsid w:val="00640BC2"/>
    <w:rsid w:val="00644DC2"/>
    <w:rsid w:val="0065384D"/>
    <w:rsid w:val="00654062"/>
    <w:rsid w:val="00661C0B"/>
    <w:rsid w:val="006727F8"/>
    <w:rsid w:val="00681066"/>
    <w:rsid w:val="00692DDE"/>
    <w:rsid w:val="006939CE"/>
    <w:rsid w:val="006979F2"/>
    <w:rsid w:val="006A5B09"/>
    <w:rsid w:val="006A5D14"/>
    <w:rsid w:val="006A5EE9"/>
    <w:rsid w:val="006B186F"/>
    <w:rsid w:val="006C4276"/>
    <w:rsid w:val="006C763E"/>
    <w:rsid w:val="006D34EB"/>
    <w:rsid w:val="006D4EA1"/>
    <w:rsid w:val="006D6192"/>
    <w:rsid w:val="006E4E71"/>
    <w:rsid w:val="006F14B4"/>
    <w:rsid w:val="00701CA4"/>
    <w:rsid w:val="007067C8"/>
    <w:rsid w:val="0070782C"/>
    <w:rsid w:val="00707DD4"/>
    <w:rsid w:val="00715809"/>
    <w:rsid w:val="00717368"/>
    <w:rsid w:val="007207B2"/>
    <w:rsid w:val="007212B4"/>
    <w:rsid w:val="0072269A"/>
    <w:rsid w:val="00726EB8"/>
    <w:rsid w:val="00734CE7"/>
    <w:rsid w:val="00757498"/>
    <w:rsid w:val="00757E46"/>
    <w:rsid w:val="00760B1E"/>
    <w:rsid w:val="00760D38"/>
    <w:rsid w:val="00767232"/>
    <w:rsid w:val="00772DD4"/>
    <w:rsid w:val="00774760"/>
    <w:rsid w:val="00774B41"/>
    <w:rsid w:val="00775FA2"/>
    <w:rsid w:val="0078076F"/>
    <w:rsid w:val="00787CAD"/>
    <w:rsid w:val="0079172B"/>
    <w:rsid w:val="007920A1"/>
    <w:rsid w:val="00794A76"/>
    <w:rsid w:val="007A1AD0"/>
    <w:rsid w:val="007A414E"/>
    <w:rsid w:val="007A4C54"/>
    <w:rsid w:val="007A531E"/>
    <w:rsid w:val="007A7DEF"/>
    <w:rsid w:val="007B2274"/>
    <w:rsid w:val="007B2861"/>
    <w:rsid w:val="007B67B0"/>
    <w:rsid w:val="007C072F"/>
    <w:rsid w:val="007C369D"/>
    <w:rsid w:val="007C5C1E"/>
    <w:rsid w:val="007D2365"/>
    <w:rsid w:val="007D2D91"/>
    <w:rsid w:val="007D2E84"/>
    <w:rsid w:val="007D2EE0"/>
    <w:rsid w:val="007D356D"/>
    <w:rsid w:val="007D4108"/>
    <w:rsid w:val="007D689D"/>
    <w:rsid w:val="007E1B85"/>
    <w:rsid w:val="007E1E88"/>
    <w:rsid w:val="007E48AE"/>
    <w:rsid w:val="007E606B"/>
    <w:rsid w:val="007E627B"/>
    <w:rsid w:val="007E760C"/>
    <w:rsid w:val="007F5D8A"/>
    <w:rsid w:val="007F796B"/>
    <w:rsid w:val="00803F5F"/>
    <w:rsid w:val="00805673"/>
    <w:rsid w:val="00814AD2"/>
    <w:rsid w:val="00815376"/>
    <w:rsid w:val="008175CC"/>
    <w:rsid w:val="00824C66"/>
    <w:rsid w:val="00832C2B"/>
    <w:rsid w:val="008348D0"/>
    <w:rsid w:val="00835B19"/>
    <w:rsid w:val="00841CBB"/>
    <w:rsid w:val="0084340F"/>
    <w:rsid w:val="0084525F"/>
    <w:rsid w:val="008520E9"/>
    <w:rsid w:val="0085399B"/>
    <w:rsid w:val="0086617E"/>
    <w:rsid w:val="00866601"/>
    <w:rsid w:val="00873069"/>
    <w:rsid w:val="00875A0C"/>
    <w:rsid w:val="00876B49"/>
    <w:rsid w:val="008849E0"/>
    <w:rsid w:val="008857FD"/>
    <w:rsid w:val="0088655F"/>
    <w:rsid w:val="008A071B"/>
    <w:rsid w:val="008B2089"/>
    <w:rsid w:val="008C6F2D"/>
    <w:rsid w:val="008C6FD7"/>
    <w:rsid w:val="008D2C6A"/>
    <w:rsid w:val="008E2F58"/>
    <w:rsid w:val="008E61EB"/>
    <w:rsid w:val="008E7341"/>
    <w:rsid w:val="008F171D"/>
    <w:rsid w:val="008F321F"/>
    <w:rsid w:val="008F7366"/>
    <w:rsid w:val="009010EE"/>
    <w:rsid w:val="009017FF"/>
    <w:rsid w:val="00902352"/>
    <w:rsid w:val="0090329B"/>
    <w:rsid w:val="00905A91"/>
    <w:rsid w:val="009139A6"/>
    <w:rsid w:val="00913A57"/>
    <w:rsid w:val="00922E31"/>
    <w:rsid w:val="00923D1D"/>
    <w:rsid w:val="0092732B"/>
    <w:rsid w:val="00931A0F"/>
    <w:rsid w:val="0093303D"/>
    <w:rsid w:val="0093507D"/>
    <w:rsid w:val="00936B98"/>
    <w:rsid w:val="00936BFD"/>
    <w:rsid w:val="00942984"/>
    <w:rsid w:val="009444A2"/>
    <w:rsid w:val="00947765"/>
    <w:rsid w:val="00956958"/>
    <w:rsid w:val="009570EC"/>
    <w:rsid w:val="009605CA"/>
    <w:rsid w:val="00962DE1"/>
    <w:rsid w:val="00966F16"/>
    <w:rsid w:val="009707A0"/>
    <w:rsid w:val="0097193E"/>
    <w:rsid w:val="00972647"/>
    <w:rsid w:val="00986EE8"/>
    <w:rsid w:val="00991BF7"/>
    <w:rsid w:val="009A7590"/>
    <w:rsid w:val="009B00FC"/>
    <w:rsid w:val="009B442A"/>
    <w:rsid w:val="009B4E8B"/>
    <w:rsid w:val="009C2B70"/>
    <w:rsid w:val="009D076E"/>
    <w:rsid w:val="009D5408"/>
    <w:rsid w:val="009D7374"/>
    <w:rsid w:val="009F3C37"/>
    <w:rsid w:val="009F4C5C"/>
    <w:rsid w:val="00A00ECD"/>
    <w:rsid w:val="00A01EB4"/>
    <w:rsid w:val="00A02582"/>
    <w:rsid w:val="00A061FB"/>
    <w:rsid w:val="00A062D9"/>
    <w:rsid w:val="00A20A90"/>
    <w:rsid w:val="00A243F4"/>
    <w:rsid w:val="00A245DD"/>
    <w:rsid w:val="00A25F32"/>
    <w:rsid w:val="00A26998"/>
    <w:rsid w:val="00A2776B"/>
    <w:rsid w:val="00A32248"/>
    <w:rsid w:val="00A367AA"/>
    <w:rsid w:val="00A46301"/>
    <w:rsid w:val="00A51D31"/>
    <w:rsid w:val="00A52754"/>
    <w:rsid w:val="00A52814"/>
    <w:rsid w:val="00A52A48"/>
    <w:rsid w:val="00A531D2"/>
    <w:rsid w:val="00A54818"/>
    <w:rsid w:val="00A5523B"/>
    <w:rsid w:val="00A57866"/>
    <w:rsid w:val="00A6676E"/>
    <w:rsid w:val="00A73B70"/>
    <w:rsid w:val="00A744F7"/>
    <w:rsid w:val="00A92288"/>
    <w:rsid w:val="00A95797"/>
    <w:rsid w:val="00A96EE8"/>
    <w:rsid w:val="00AA3985"/>
    <w:rsid w:val="00AA65C1"/>
    <w:rsid w:val="00AA7CB4"/>
    <w:rsid w:val="00AB0A10"/>
    <w:rsid w:val="00AB4AA3"/>
    <w:rsid w:val="00AB4CDA"/>
    <w:rsid w:val="00AB6FC6"/>
    <w:rsid w:val="00AC12E6"/>
    <w:rsid w:val="00AC6003"/>
    <w:rsid w:val="00AC6E14"/>
    <w:rsid w:val="00AD1934"/>
    <w:rsid w:val="00AD2993"/>
    <w:rsid w:val="00AD3BB8"/>
    <w:rsid w:val="00AE2A5A"/>
    <w:rsid w:val="00AE38FF"/>
    <w:rsid w:val="00AF3D0F"/>
    <w:rsid w:val="00B01FFD"/>
    <w:rsid w:val="00B02E4A"/>
    <w:rsid w:val="00B03797"/>
    <w:rsid w:val="00B071FE"/>
    <w:rsid w:val="00B07699"/>
    <w:rsid w:val="00B13A08"/>
    <w:rsid w:val="00B13BAD"/>
    <w:rsid w:val="00B15299"/>
    <w:rsid w:val="00B157F5"/>
    <w:rsid w:val="00B24B1E"/>
    <w:rsid w:val="00B34DB1"/>
    <w:rsid w:val="00B36363"/>
    <w:rsid w:val="00B36748"/>
    <w:rsid w:val="00B50701"/>
    <w:rsid w:val="00B52C4F"/>
    <w:rsid w:val="00B54665"/>
    <w:rsid w:val="00B55BA0"/>
    <w:rsid w:val="00B55EF4"/>
    <w:rsid w:val="00B62BDE"/>
    <w:rsid w:val="00B6365D"/>
    <w:rsid w:val="00B63DE0"/>
    <w:rsid w:val="00B64D0B"/>
    <w:rsid w:val="00B673EF"/>
    <w:rsid w:val="00B67EF8"/>
    <w:rsid w:val="00B735CC"/>
    <w:rsid w:val="00B745B4"/>
    <w:rsid w:val="00B753E0"/>
    <w:rsid w:val="00B75C98"/>
    <w:rsid w:val="00B81E48"/>
    <w:rsid w:val="00BB2C55"/>
    <w:rsid w:val="00BC2918"/>
    <w:rsid w:val="00BD7FC4"/>
    <w:rsid w:val="00BF7C8A"/>
    <w:rsid w:val="00BF7D96"/>
    <w:rsid w:val="00C066EE"/>
    <w:rsid w:val="00C10401"/>
    <w:rsid w:val="00C17230"/>
    <w:rsid w:val="00C20871"/>
    <w:rsid w:val="00C22375"/>
    <w:rsid w:val="00C23C21"/>
    <w:rsid w:val="00C25F48"/>
    <w:rsid w:val="00C50F12"/>
    <w:rsid w:val="00C54826"/>
    <w:rsid w:val="00C629DA"/>
    <w:rsid w:val="00C62A63"/>
    <w:rsid w:val="00C66F72"/>
    <w:rsid w:val="00C7106B"/>
    <w:rsid w:val="00C74EFD"/>
    <w:rsid w:val="00C75924"/>
    <w:rsid w:val="00C7669C"/>
    <w:rsid w:val="00C77239"/>
    <w:rsid w:val="00C81E64"/>
    <w:rsid w:val="00C821AE"/>
    <w:rsid w:val="00C84E0E"/>
    <w:rsid w:val="00C86FD4"/>
    <w:rsid w:val="00C95F07"/>
    <w:rsid w:val="00C978B5"/>
    <w:rsid w:val="00CA4D84"/>
    <w:rsid w:val="00CA7E0D"/>
    <w:rsid w:val="00CB21F1"/>
    <w:rsid w:val="00CD5FB2"/>
    <w:rsid w:val="00CE0E58"/>
    <w:rsid w:val="00CE2723"/>
    <w:rsid w:val="00CE4343"/>
    <w:rsid w:val="00CE6C74"/>
    <w:rsid w:val="00CE7924"/>
    <w:rsid w:val="00CF4E48"/>
    <w:rsid w:val="00CF5E06"/>
    <w:rsid w:val="00D05B46"/>
    <w:rsid w:val="00D1367C"/>
    <w:rsid w:val="00D2021D"/>
    <w:rsid w:val="00D23ED4"/>
    <w:rsid w:val="00D23FD6"/>
    <w:rsid w:val="00D246B3"/>
    <w:rsid w:val="00D40F1B"/>
    <w:rsid w:val="00D4210B"/>
    <w:rsid w:val="00D4401F"/>
    <w:rsid w:val="00D57D8D"/>
    <w:rsid w:val="00D631C5"/>
    <w:rsid w:val="00D660AA"/>
    <w:rsid w:val="00D72838"/>
    <w:rsid w:val="00D77957"/>
    <w:rsid w:val="00D831A4"/>
    <w:rsid w:val="00D849A1"/>
    <w:rsid w:val="00D90201"/>
    <w:rsid w:val="00DA7497"/>
    <w:rsid w:val="00DC3881"/>
    <w:rsid w:val="00DD1397"/>
    <w:rsid w:val="00DD334F"/>
    <w:rsid w:val="00DD3928"/>
    <w:rsid w:val="00DD4D8F"/>
    <w:rsid w:val="00DD6252"/>
    <w:rsid w:val="00DF4245"/>
    <w:rsid w:val="00DF474D"/>
    <w:rsid w:val="00DF6985"/>
    <w:rsid w:val="00DF69BF"/>
    <w:rsid w:val="00DF6D4C"/>
    <w:rsid w:val="00E00092"/>
    <w:rsid w:val="00E04242"/>
    <w:rsid w:val="00E06ECB"/>
    <w:rsid w:val="00E16694"/>
    <w:rsid w:val="00E174F5"/>
    <w:rsid w:val="00E20B14"/>
    <w:rsid w:val="00E20CEA"/>
    <w:rsid w:val="00E25578"/>
    <w:rsid w:val="00E4188D"/>
    <w:rsid w:val="00E451D6"/>
    <w:rsid w:val="00E46750"/>
    <w:rsid w:val="00E74B59"/>
    <w:rsid w:val="00E7504C"/>
    <w:rsid w:val="00E75BCE"/>
    <w:rsid w:val="00E77187"/>
    <w:rsid w:val="00E818D6"/>
    <w:rsid w:val="00E83DD3"/>
    <w:rsid w:val="00E927A7"/>
    <w:rsid w:val="00E946D2"/>
    <w:rsid w:val="00EB14AC"/>
    <w:rsid w:val="00EB6555"/>
    <w:rsid w:val="00EC6D1A"/>
    <w:rsid w:val="00EC73AC"/>
    <w:rsid w:val="00ED26C5"/>
    <w:rsid w:val="00ED6D60"/>
    <w:rsid w:val="00EE2657"/>
    <w:rsid w:val="00EE2D3B"/>
    <w:rsid w:val="00EE7819"/>
    <w:rsid w:val="00EF35CE"/>
    <w:rsid w:val="00EF4794"/>
    <w:rsid w:val="00F00693"/>
    <w:rsid w:val="00F047D6"/>
    <w:rsid w:val="00F2468F"/>
    <w:rsid w:val="00F24E44"/>
    <w:rsid w:val="00F27DC9"/>
    <w:rsid w:val="00F3135D"/>
    <w:rsid w:val="00F33550"/>
    <w:rsid w:val="00F33717"/>
    <w:rsid w:val="00F35055"/>
    <w:rsid w:val="00F355A2"/>
    <w:rsid w:val="00F423D2"/>
    <w:rsid w:val="00F4456E"/>
    <w:rsid w:val="00F44A30"/>
    <w:rsid w:val="00F544E0"/>
    <w:rsid w:val="00F61F26"/>
    <w:rsid w:val="00F70443"/>
    <w:rsid w:val="00F73ABD"/>
    <w:rsid w:val="00F74D97"/>
    <w:rsid w:val="00F82015"/>
    <w:rsid w:val="00F9042B"/>
    <w:rsid w:val="00F96DBF"/>
    <w:rsid w:val="00FA16AA"/>
    <w:rsid w:val="00FA67A9"/>
    <w:rsid w:val="00FB7A18"/>
    <w:rsid w:val="00FC1192"/>
    <w:rsid w:val="00FC54A1"/>
    <w:rsid w:val="00FD489E"/>
    <w:rsid w:val="00FE0529"/>
    <w:rsid w:val="00FE193A"/>
    <w:rsid w:val="00FE586A"/>
    <w:rsid w:val="00FF055E"/>
    <w:rsid w:val="00FF40D0"/>
    <w:rsid w:val="1BB0B75B"/>
    <w:rsid w:val="324E8BA9"/>
    <w:rsid w:val="39AC7245"/>
    <w:rsid w:val="5BA41E85"/>
    <w:rsid w:val="6FDC76B2"/>
    <w:rsid w:val="7A51371A"/>
    <w:rsid w:val="7AC094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E"/>
    <w:pPr>
      <w:spacing w:after="200" w:line="240" w:lineRule="auto"/>
      <w:jc w:val="both"/>
    </w:pPr>
    <w:rPr>
      <w:rFonts w:ascii="Nunito" w:eastAsiaTheme="minorEastAsia" w:hAnsi="Nunito"/>
      <w:lang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681066"/>
    <w:pPr>
      <w:numPr>
        <w:ilvl w:val="1"/>
        <w:numId w:val="5"/>
      </w:numPr>
      <w:tabs>
        <w:tab w:val="left" w:pos="708"/>
      </w:tabs>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styleId="Revision">
    <w:name w:val="Revision"/>
    <w:hidden/>
    <w:uiPriority w:val="99"/>
    <w:semiHidden/>
    <w:rsid w:val="00876B49"/>
    <w:pPr>
      <w:spacing w:after="0" w:line="240" w:lineRule="auto"/>
    </w:pPr>
    <w:rPr>
      <w:rFonts w:ascii="Nunito" w:eastAsiaTheme="minorEastAsia" w:hAnsi="Nuni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2331">
      <w:bodyDiv w:val="1"/>
      <w:marLeft w:val="0"/>
      <w:marRight w:val="0"/>
      <w:marTop w:val="0"/>
      <w:marBottom w:val="0"/>
      <w:divBdr>
        <w:top w:val="none" w:sz="0" w:space="0" w:color="auto"/>
        <w:left w:val="none" w:sz="0" w:space="0" w:color="auto"/>
        <w:bottom w:val="none" w:sz="0" w:space="0" w:color="auto"/>
        <w:right w:val="none" w:sz="0" w:space="0" w:color="auto"/>
      </w:divBdr>
    </w:div>
    <w:div w:id="264196961">
      <w:bodyDiv w:val="1"/>
      <w:marLeft w:val="0"/>
      <w:marRight w:val="0"/>
      <w:marTop w:val="0"/>
      <w:marBottom w:val="0"/>
      <w:divBdr>
        <w:top w:val="none" w:sz="0" w:space="0" w:color="auto"/>
        <w:left w:val="none" w:sz="0" w:space="0" w:color="auto"/>
        <w:bottom w:val="none" w:sz="0" w:space="0" w:color="auto"/>
        <w:right w:val="none" w:sz="0" w:space="0" w:color="auto"/>
      </w:divBdr>
    </w:div>
    <w:div w:id="533034682">
      <w:bodyDiv w:val="1"/>
      <w:marLeft w:val="0"/>
      <w:marRight w:val="0"/>
      <w:marTop w:val="0"/>
      <w:marBottom w:val="0"/>
      <w:divBdr>
        <w:top w:val="none" w:sz="0" w:space="0" w:color="auto"/>
        <w:left w:val="none" w:sz="0" w:space="0" w:color="auto"/>
        <w:bottom w:val="none" w:sz="0" w:space="0" w:color="auto"/>
        <w:right w:val="none" w:sz="0" w:space="0" w:color="auto"/>
      </w:divBdr>
    </w:div>
    <w:div w:id="537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18</Pages>
  <Words>2155</Words>
  <Characters>11853</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172</cp:revision>
  <dcterms:created xsi:type="dcterms:W3CDTF">2022-11-25T12:40:00Z</dcterms:created>
  <dcterms:modified xsi:type="dcterms:W3CDTF">2025-02-28T14:53:00Z</dcterms:modified>
</cp:coreProperties>
</file>