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6EC0" w14:textId="1A47A17E" w:rsidR="00DC0D35" w:rsidRPr="00DE01B0" w:rsidRDefault="4C8F959C" w:rsidP="4C8F959C">
      <w:pPr>
        <w:spacing w:after="120" w:line="240" w:lineRule="auto"/>
        <w:jc w:val="center"/>
        <w:rPr>
          <w:rFonts w:ascii="Nunito" w:eastAsiaTheme="minorEastAsia" w:hAnsi="Nunito" w:cstheme="minorBidi"/>
          <w:b/>
          <w:bCs/>
          <w:color w:val="39B54A" w:themeColor="accent3"/>
          <w:sz w:val="32"/>
          <w:szCs w:val="32"/>
          <w:lang w:val="es-CO" w:eastAsia="es-CO"/>
        </w:rPr>
      </w:pPr>
      <w:r w:rsidRPr="4C8F959C">
        <w:rPr>
          <w:rFonts w:ascii="Nunito" w:eastAsiaTheme="minorEastAsia" w:hAnsi="Nunito" w:cstheme="minorBidi"/>
          <w:b/>
          <w:bCs/>
          <w:color w:val="0070C0"/>
          <w:sz w:val="32"/>
          <w:szCs w:val="32"/>
          <w:lang w:val="es-CO" w:eastAsia="es-CO"/>
        </w:rPr>
        <w:t>Declaración de migración desde otros estándares o programas de certificación al Programa Voluntario de Economía Circular</w:t>
      </w:r>
    </w:p>
    <w:p w14:paraId="0795918D" w14:textId="7076F6E7" w:rsidR="00FD1AE6" w:rsidRPr="00B366B9" w:rsidRDefault="4C8F959C" w:rsidP="4C8F959C">
      <w:pPr>
        <w:spacing w:before="100" w:beforeAutospacing="1" w:after="100" w:afterAutospacing="1" w:line="240" w:lineRule="auto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 xml:space="preserve">Este documento de declaración de migración de </w:t>
      </w:r>
      <w:r w:rsidR="008D57E4">
        <w:rPr>
          <w:rFonts w:ascii="Nunito" w:hAnsi="Nunito" w:cs="Calibri"/>
          <w:sz w:val="24"/>
          <w:szCs w:val="24"/>
        </w:rPr>
        <w:t>p</w:t>
      </w:r>
      <w:r w:rsidRPr="008D57E4">
        <w:rPr>
          <w:rFonts w:ascii="Nunito" w:hAnsi="Nunito" w:cs="Calibri"/>
          <w:sz w:val="24"/>
          <w:szCs w:val="24"/>
        </w:rPr>
        <w:t>royecto desde otros estándares o programas de ce</w:t>
      </w:r>
      <w:r w:rsidRPr="4C8F959C">
        <w:rPr>
          <w:rFonts w:ascii="Nunito" w:hAnsi="Nunito" w:cs="Calibri"/>
          <w:sz w:val="24"/>
          <w:szCs w:val="24"/>
        </w:rPr>
        <w:t xml:space="preserve">rtificación al Programa Voluntario de Economía Circular incluye la conversión de sus </w:t>
      </w:r>
      <w:r w:rsidR="00304024">
        <w:rPr>
          <w:rFonts w:ascii="Nunito" w:hAnsi="Nunito" w:cs="Calibri"/>
          <w:sz w:val="24"/>
          <w:szCs w:val="24"/>
        </w:rPr>
        <w:t>c</w:t>
      </w:r>
      <w:r w:rsidRPr="4C8F959C">
        <w:rPr>
          <w:rFonts w:ascii="Nunito" w:hAnsi="Nunito" w:cs="Calibri"/>
          <w:sz w:val="24"/>
          <w:szCs w:val="24"/>
        </w:rPr>
        <w:t xml:space="preserve">réditos </w:t>
      </w:r>
      <w:r w:rsidR="00304024">
        <w:rPr>
          <w:rFonts w:ascii="Nunito" w:hAnsi="Nunito" w:cs="Calibri"/>
          <w:sz w:val="24"/>
          <w:szCs w:val="24"/>
        </w:rPr>
        <w:t>c</w:t>
      </w:r>
      <w:r w:rsidRPr="4C8F959C">
        <w:rPr>
          <w:rFonts w:ascii="Nunito" w:hAnsi="Nunito" w:cs="Calibri"/>
          <w:sz w:val="24"/>
          <w:szCs w:val="24"/>
        </w:rPr>
        <w:t xml:space="preserve">irculares. </w:t>
      </w:r>
    </w:p>
    <w:p w14:paraId="3F3A2E73" w14:textId="540ADDEF" w:rsidR="00FD1AE6" w:rsidRPr="00B366B9" w:rsidRDefault="00FD1AE6" w:rsidP="00FA668D">
      <w:pPr>
        <w:spacing w:before="100" w:beforeAutospacing="1" w:after="160" w:line="240" w:lineRule="auto"/>
        <w:jc w:val="both"/>
        <w:rPr>
          <w:rFonts w:ascii="Nunito" w:hAnsi="Nunito" w:cs="Calibri"/>
          <w:bCs/>
          <w:sz w:val="24"/>
          <w:szCs w:val="24"/>
        </w:rPr>
      </w:pPr>
      <w:r w:rsidRPr="00B366B9">
        <w:rPr>
          <w:rFonts w:ascii="Nunito" w:hAnsi="Nunito" w:cs="Calibri"/>
          <w:bCs/>
          <w:sz w:val="24"/>
          <w:szCs w:val="24"/>
        </w:rPr>
        <w:t xml:space="preserve">Es firmado el día ____ del mes </w:t>
      </w:r>
      <w:r w:rsidR="00635DCB" w:rsidRPr="00B366B9">
        <w:rPr>
          <w:rFonts w:ascii="Nunito" w:hAnsi="Nunito" w:cs="Calibri"/>
          <w:bCs/>
          <w:sz w:val="24"/>
          <w:szCs w:val="24"/>
        </w:rPr>
        <w:t>de</w:t>
      </w:r>
      <w:r w:rsidR="00252BF7" w:rsidRPr="00B366B9">
        <w:rPr>
          <w:rFonts w:ascii="Nunito" w:hAnsi="Nunito" w:cs="Calibri"/>
          <w:bCs/>
          <w:sz w:val="24"/>
          <w:szCs w:val="24"/>
        </w:rPr>
        <w:t xml:space="preserve"> </w:t>
      </w:r>
      <w:r w:rsidRPr="00B366B9">
        <w:rPr>
          <w:rFonts w:ascii="Nunito" w:hAnsi="Nunito" w:cs="Calibri"/>
          <w:bCs/>
          <w:sz w:val="24"/>
          <w:szCs w:val="24"/>
        </w:rPr>
        <w:t>____________ del año ______</w:t>
      </w:r>
      <w:r w:rsidR="003A7842" w:rsidRPr="00B366B9">
        <w:rPr>
          <w:rFonts w:ascii="Nunito" w:hAnsi="Nunito" w:cs="Calibri"/>
          <w:bCs/>
          <w:sz w:val="24"/>
          <w:szCs w:val="24"/>
        </w:rPr>
        <w:t>.</w:t>
      </w:r>
      <w:r w:rsidRPr="00B366B9">
        <w:rPr>
          <w:rFonts w:ascii="Nunito" w:hAnsi="Nunito" w:cs="Calibri"/>
          <w:bCs/>
          <w:sz w:val="24"/>
          <w:szCs w:val="24"/>
        </w:rPr>
        <w:t xml:space="preserve"> </w:t>
      </w:r>
    </w:p>
    <w:tbl>
      <w:tblPr>
        <w:tblStyle w:val="ListTable3-Accent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993"/>
        <w:gridCol w:w="567"/>
        <w:gridCol w:w="568"/>
        <w:gridCol w:w="708"/>
        <w:gridCol w:w="881"/>
        <w:gridCol w:w="3040"/>
      </w:tblGrid>
      <w:tr w:rsidR="00FD1AE6" w:rsidRPr="00B366B9" w14:paraId="3A645765" w14:textId="77777777" w:rsidTr="4C8F9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0" w:type="dxa"/>
            <w:gridSpan w:val="7"/>
            <w:tcBorders>
              <w:bottom w:val="none" w:sz="0" w:space="0" w:color="auto"/>
              <w:right w:val="none" w:sz="0" w:space="0" w:color="auto"/>
            </w:tcBorders>
            <w:shd w:val="clear" w:color="auto" w:fill="8EAADB"/>
            <w:vAlign w:val="center"/>
          </w:tcPr>
          <w:p w14:paraId="0EB7C099" w14:textId="7F64F798" w:rsidR="00FD1AE6" w:rsidRPr="00B366B9" w:rsidRDefault="000E0945" w:rsidP="00495293">
            <w:pPr>
              <w:spacing w:before="100" w:beforeAutospacing="1" w:after="100" w:afterAutospacing="1"/>
              <w:jc w:val="center"/>
              <w:rPr>
                <w:rFonts w:ascii="Nunito" w:hAnsi="Nunito" w:cs="Calibri"/>
                <w:bCs w:val="0"/>
                <w:color w:val="434343"/>
              </w:rPr>
            </w:pPr>
            <w:r w:rsidRPr="00B366B9">
              <w:rPr>
                <w:rFonts w:ascii="Nunito" w:hAnsi="Nunito" w:cs="Calibri"/>
                <w:bCs w:val="0"/>
                <w:color w:val="auto"/>
              </w:rPr>
              <w:t>Datos del responsable de la declaración (declarante)</w:t>
            </w:r>
          </w:p>
        </w:tc>
      </w:tr>
      <w:tr w:rsidR="00FD1AE6" w:rsidRPr="00B366B9" w14:paraId="6FDF6EBC" w14:textId="77777777" w:rsidTr="4C8F9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797ECE" w14:textId="65DA9E53" w:rsidR="00FD1AE6" w:rsidRPr="00B366B9" w:rsidRDefault="4C8F959C" w:rsidP="4C8F959C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4C8F959C">
              <w:rPr>
                <w:rFonts w:ascii="Nunito" w:hAnsi="Nunito" w:cs="Calibri"/>
              </w:rPr>
              <w:t>Nombre del representante legal, titular o empresa bajo la que opera el proyecto</w:t>
            </w:r>
            <w:r w:rsidR="00BE5888">
              <w:rPr>
                <w:rFonts w:ascii="Nunito" w:hAnsi="Nunito" w:cs="Calibri"/>
              </w:rPr>
              <w:t>:</w:t>
            </w:r>
          </w:p>
          <w:p w14:paraId="6E0278C1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color w:val="434343"/>
              </w:rPr>
            </w:pPr>
          </w:p>
        </w:tc>
      </w:tr>
      <w:tr w:rsidR="00FD1AE6" w:rsidRPr="00B366B9" w14:paraId="1B4DE969" w14:textId="77777777" w:rsidTr="4C8F959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  <w:vAlign w:val="center"/>
          </w:tcPr>
          <w:p w14:paraId="69A80E6B" w14:textId="2DA5F348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Cs w:val="0"/>
              </w:rPr>
            </w:pPr>
            <w:r w:rsidRPr="00B366B9">
              <w:rPr>
                <w:rFonts w:ascii="Nunito" w:hAnsi="Nunito" w:cs="Calibri"/>
                <w:bCs w:val="0"/>
              </w:rPr>
              <w:t xml:space="preserve">Tipo de </w:t>
            </w:r>
            <w:r w:rsidR="005833A8" w:rsidRPr="00B366B9">
              <w:rPr>
                <w:rFonts w:ascii="Nunito" w:hAnsi="Nunito" w:cs="Calibri"/>
                <w:bCs w:val="0"/>
              </w:rPr>
              <w:t>i</w:t>
            </w:r>
            <w:r w:rsidRPr="00B366B9">
              <w:rPr>
                <w:rFonts w:ascii="Nunito" w:hAnsi="Nunito" w:cs="Calibri"/>
                <w:bCs w:val="0"/>
              </w:rPr>
              <w:t>dentificación</w:t>
            </w:r>
            <w:r w:rsidR="00E43870">
              <w:rPr>
                <w:rFonts w:ascii="Nunito" w:hAnsi="Nunito" w:cs="Calibri"/>
                <w:bCs w:val="0"/>
              </w:rPr>
              <w:t>:</w:t>
            </w:r>
          </w:p>
        </w:tc>
        <w:tc>
          <w:tcPr>
            <w:tcW w:w="993" w:type="dxa"/>
            <w:vAlign w:val="center"/>
          </w:tcPr>
          <w:p w14:paraId="6F3DFCE7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B366B9">
              <w:rPr>
                <w:rFonts w:ascii="Nunito" w:hAnsi="Nunito" w:cs="Calibri"/>
                <w:bCs/>
                <w:color w:val="434343"/>
              </w:rPr>
              <w:t>Cédula</w:t>
            </w:r>
          </w:p>
        </w:tc>
        <w:tc>
          <w:tcPr>
            <w:tcW w:w="567" w:type="dxa"/>
            <w:vAlign w:val="center"/>
          </w:tcPr>
          <w:p w14:paraId="381C288C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568" w:type="dxa"/>
            <w:vAlign w:val="center"/>
          </w:tcPr>
          <w:p w14:paraId="2B4C5BCD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B366B9">
              <w:rPr>
                <w:rFonts w:ascii="Nunito" w:hAnsi="Nunito" w:cs="Calibri"/>
                <w:bCs/>
                <w:color w:val="434343"/>
              </w:rPr>
              <w:t>NIT</w:t>
            </w:r>
          </w:p>
        </w:tc>
        <w:tc>
          <w:tcPr>
            <w:tcW w:w="708" w:type="dxa"/>
            <w:vAlign w:val="center"/>
          </w:tcPr>
          <w:p w14:paraId="2B6A9241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  <w:tc>
          <w:tcPr>
            <w:tcW w:w="881" w:type="dxa"/>
            <w:vAlign w:val="center"/>
          </w:tcPr>
          <w:p w14:paraId="327985BB" w14:textId="66761CC1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  <w:r w:rsidRPr="00B366B9">
              <w:rPr>
                <w:rFonts w:ascii="Nunito" w:hAnsi="Nunito" w:cs="Calibri"/>
                <w:bCs/>
                <w:color w:val="434343"/>
              </w:rPr>
              <w:t>Otro</w:t>
            </w:r>
          </w:p>
        </w:tc>
        <w:tc>
          <w:tcPr>
            <w:tcW w:w="3040" w:type="dxa"/>
            <w:vAlign w:val="center"/>
          </w:tcPr>
          <w:p w14:paraId="7B0C20A9" w14:textId="77777777" w:rsidR="00FD1AE6" w:rsidRPr="00B366B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Cs/>
                <w:color w:val="434343"/>
              </w:rPr>
            </w:pPr>
          </w:p>
        </w:tc>
      </w:tr>
      <w:tr w:rsidR="00FD1AE6" w:rsidRPr="00B366B9" w14:paraId="79A263BD" w14:textId="77777777" w:rsidTr="4C8F9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0017EC" w14:textId="5272DD82" w:rsidR="00B1694F" w:rsidRPr="00B366B9" w:rsidRDefault="00FD1AE6" w:rsidP="001013EF">
            <w:pPr>
              <w:rPr>
                <w:rFonts w:ascii="Nunito" w:hAnsi="Nunito" w:cs="Calibri"/>
                <w:b w:val="0"/>
              </w:rPr>
            </w:pPr>
            <w:r w:rsidRPr="00B366B9">
              <w:rPr>
                <w:rFonts w:ascii="Nunito" w:hAnsi="Nunito" w:cs="Calibri"/>
                <w:bCs w:val="0"/>
              </w:rPr>
              <w:t xml:space="preserve">No. </w:t>
            </w:r>
            <w:r w:rsidR="004E63DE" w:rsidRPr="00B366B9">
              <w:rPr>
                <w:rFonts w:ascii="Nunito" w:hAnsi="Nunito" w:cs="Calibri"/>
                <w:bCs w:val="0"/>
              </w:rPr>
              <w:t>d</w:t>
            </w:r>
            <w:r w:rsidR="009A2AF2" w:rsidRPr="00B366B9">
              <w:rPr>
                <w:rFonts w:ascii="Nunito" w:hAnsi="Nunito" w:cs="Calibri"/>
                <w:bCs w:val="0"/>
              </w:rPr>
              <w:t xml:space="preserve">e </w:t>
            </w:r>
            <w:r w:rsidR="005833A8" w:rsidRPr="00B366B9">
              <w:rPr>
                <w:rFonts w:ascii="Nunito" w:hAnsi="Nunito" w:cs="Calibri"/>
                <w:bCs w:val="0"/>
              </w:rPr>
              <w:t>i</w:t>
            </w:r>
            <w:r w:rsidRPr="00B366B9">
              <w:rPr>
                <w:rFonts w:ascii="Nunito" w:hAnsi="Nunito" w:cs="Calibri"/>
                <w:bCs w:val="0"/>
              </w:rPr>
              <w:t>dentificación</w:t>
            </w:r>
            <w:r w:rsidR="00E43870">
              <w:rPr>
                <w:rFonts w:ascii="Nunito" w:hAnsi="Nunito" w:cs="Calibri"/>
                <w:bCs w:val="0"/>
              </w:rPr>
              <w:t>:</w:t>
            </w:r>
          </w:p>
        </w:tc>
      </w:tr>
      <w:tr w:rsidR="00FD1AE6" w:rsidRPr="00B366B9" w14:paraId="5D74A3B3" w14:textId="77777777" w:rsidTr="4C8F959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shd w:val="clear" w:color="auto" w:fill="8EAADB"/>
            <w:vAlign w:val="center"/>
          </w:tcPr>
          <w:p w14:paraId="65D953E7" w14:textId="18066C43" w:rsidR="00FD1AE6" w:rsidRPr="00B366B9" w:rsidRDefault="4C8F959C" w:rsidP="4C8F959C">
            <w:pPr>
              <w:spacing w:before="100" w:beforeAutospacing="1" w:after="100" w:afterAutospacing="1"/>
              <w:jc w:val="center"/>
              <w:rPr>
                <w:rFonts w:ascii="Nunito" w:hAnsi="Nunito" w:cs="Calibri"/>
                <w:color w:val="FFFFFF" w:themeColor="background1"/>
              </w:rPr>
            </w:pPr>
            <w:r w:rsidRPr="4C8F959C">
              <w:rPr>
                <w:rFonts w:ascii="Nunito" w:hAnsi="Nunito" w:cs="Calibri"/>
              </w:rPr>
              <w:t>Datos del proyecto</w:t>
            </w:r>
          </w:p>
        </w:tc>
      </w:tr>
      <w:tr w:rsidR="00FD1AE6" w:rsidRPr="00B366B9" w14:paraId="110E92C6" w14:textId="77777777" w:rsidTr="4C8F9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B9019D" w14:textId="0EF8D1DD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>Nombre</w:t>
            </w:r>
            <w:r w:rsidR="00BE5888">
              <w:rPr>
                <w:rFonts w:ascii="Nunito" w:hAnsi="Nunito" w:cs="Calibri"/>
              </w:rPr>
              <w:t>:</w:t>
            </w:r>
          </w:p>
          <w:p w14:paraId="7A7FB9FA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DD486A" w:rsidRPr="00B366B9" w14:paraId="2544D91E" w14:textId="77777777" w:rsidTr="4C8F959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vAlign w:val="center"/>
          </w:tcPr>
          <w:p w14:paraId="0A233234" w14:textId="7A97BA7D" w:rsidR="00DD486A" w:rsidRPr="00B366B9" w:rsidRDefault="4C8F959C" w:rsidP="4C8F959C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4C8F959C">
              <w:rPr>
                <w:rFonts w:ascii="Nunito" w:hAnsi="Nunito" w:cs="Calibri"/>
              </w:rPr>
              <w:t>ID del proyecto o número de registro que tenía asignado el proyecto (del estándar o programa de certificación de procedencia)</w:t>
            </w:r>
            <w:r w:rsidR="00BE5888">
              <w:rPr>
                <w:rFonts w:ascii="Nunito" w:hAnsi="Nunito" w:cs="Calibri"/>
              </w:rPr>
              <w:t>:</w:t>
            </w:r>
          </w:p>
          <w:p w14:paraId="28C83FD0" w14:textId="3B97CA1D" w:rsidR="00DD486A" w:rsidRPr="00B366B9" w:rsidRDefault="00DD486A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FD1AE6" w:rsidRPr="00B366B9" w14:paraId="37E48751" w14:textId="77777777" w:rsidTr="4C8F9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17F95" w14:textId="1BA8A19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00B366B9">
              <w:rPr>
                <w:rFonts w:ascii="Nunito" w:hAnsi="Nunito" w:cs="Calibri"/>
              </w:rPr>
              <w:t xml:space="preserve">Nombre del </w:t>
            </w:r>
            <w:r w:rsidR="00A4340D" w:rsidRPr="00B366B9">
              <w:rPr>
                <w:rFonts w:ascii="Nunito" w:hAnsi="Nunito" w:cs="Calibri"/>
              </w:rPr>
              <w:t xml:space="preserve">estándar o </w:t>
            </w:r>
            <w:r w:rsidRPr="00B366B9">
              <w:rPr>
                <w:rFonts w:ascii="Nunito" w:hAnsi="Nunito" w:cs="Calibri"/>
              </w:rPr>
              <w:t xml:space="preserve">programa de certificación </w:t>
            </w:r>
            <w:r w:rsidR="00DA7280" w:rsidRPr="00B366B9">
              <w:rPr>
                <w:rFonts w:ascii="Nunito" w:hAnsi="Nunito" w:cs="Calibri"/>
              </w:rPr>
              <w:t>de procedencia</w:t>
            </w:r>
            <w:r w:rsidR="00BE5888">
              <w:rPr>
                <w:rFonts w:ascii="Nunito" w:hAnsi="Nunito" w:cs="Calibri"/>
              </w:rPr>
              <w:t>:</w:t>
            </w:r>
          </w:p>
          <w:p w14:paraId="5B28662C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B25809" w:rsidRPr="00B366B9" w14:paraId="0BF7BE07" w14:textId="77777777" w:rsidTr="4C8F959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vAlign w:val="center"/>
          </w:tcPr>
          <w:p w14:paraId="23D0E892" w14:textId="2F4BDDC5" w:rsidR="00B25809" w:rsidRPr="00B366B9" w:rsidRDefault="00AD69C8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>Documento de solicitud de migración del estándar de procedencia (nombre y enlace del documento)</w:t>
            </w:r>
            <w:r w:rsidR="00E43870">
              <w:rPr>
                <w:rFonts w:ascii="Nunito" w:hAnsi="Nunito" w:cs="Calibri"/>
              </w:rPr>
              <w:t>:</w:t>
            </w:r>
          </w:p>
          <w:p w14:paraId="3F8FD554" w14:textId="6D670252" w:rsidR="00EE3CF4" w:rsidRPr="00B366B9" w:rsidRDefault="00EE3CF4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</w:tc>
      </w:tr>
      <w:tr w:rsidR="00B1694F" w:rsidRPr="00B366B9" w14:paraId="738F6BDF" w14:textId="77777777" w:rsidTr="4C8F9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BA6ED5" w14:textId="0C87A616" w:rsidR="00B1694F" w:rsidRPr="00B366B9" w:rsidRDefault="00B1694F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00B366B9">
              <w:rPr>
                <w:rFonts w:ascii="Nunito" w:hAnsi="Nunito" w:cs="Calibri"/>
              </w:rPr>
              <w:t>Ubicación geográfica</w:t>
            </w:r>
            <w:r w:rsidR="00E43870">
              <w:rPr>
                <w:rFonts w:ascii="Nunito" w:hAnsi="Nunito" w:cs="Calibri"/>
              </w:rPr>
              <w:t>:</w:t>
            </w:r>
          </w:p>
          <w:p w14:paraId="1432951E" w14:textId="6BABBE8F" w:rsidR="00B1694F" w:rsidRPr="00B366B9" w:rsidRDefault="00B1694F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</w:tc>
      </w:tr>
      <w:tr w:rsidR="00FD1AE6" w:rsidRPr="00B366B9" w14:paraId="7A38E6FF" w14:textId="77777777" w:rsidTr="4C8F959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right w:val="none" w:sz="0" w:space="0" w:color="auto"/>
            </w:tcBorders>
            <w:vAlign w:val="center"/>
          </w:tcPr>
          <w:p w14:paraId="0C9C4C96" w14:textId="48193B7F" w:rsidR="00FD1AE6" w:rsidRPr="00B366B9" w:rsidRDefault="4C8F959C" w:rsidP="4C8F959C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  <w:r w:rsidRPr="4C8F959C">
              <w:rPr>
                <w:rFonts w:ascii="Nunito" w:hAnsi="Nunito" w:cs="Calibri"/>
              </w:rPr>
              <w:t xml:space="preserve">Números seriales y años correspondientes de los </w:t>
            </w:r>
            <w:r w:rsidR="00304024">
              <w:rPr>
                <w:rFonts w:ascii="Nunito" w:hAnsi="Nunito" w:cs="Calibri"/>
              </w:rPr>
              <w:t>c</w:t>
            </w:r>
            <w:r w:rsidRPr="4C8F959C">
              <w:rPr>
                <w:rFonts w:ascii="Nunito" w:hAnsi="Nunito" w:cs="Calibri"/>
              </w:rPr>
              <w:t xml:space="preserve">réditos </w:t>
            </w:r>
            <w:r w:rsidR="00304024">
              <w:rPr>
                <w:rFonts w:ascii="Nunito" w:hAnsi="Nunito" w:cs="Calibri"/>
              </w:rPr>
              <w:t>c</w:t>
            </w:r>
            <w:r w:rsidRPr="4C8F959C">
              <w:rPr>
                <w:rFonts w:ascii="Nunito" w:hAnsi="Nunito" w:cs="Calibri"/>
              </w:rPr>
              <w:t>irculares disponibles certificados en el estándar o programa anterior</w:t>
            </w:r>
            <w:r w:rsidR="00E43870">
              <w:rPr>
                <w:rFonts w:ascii="Nunito" w:hAnsi="Nunito" w:cs="Calibri"/>
              </w:rPr>
              <w:t>:</w:t>
            </w:r>
          </w:p>
          <w:p w14:paraId="7B8A0D9B" w14:textId="77777777" w:rsidR="00DB5C32" w:rsidRPr="00B366B9" w:rsidRDefault="00DB5C32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  <w:tr w:rsidR="00FD1AE6" w:rsidRPr="00B366B9" w14:paraId="69BBE33D" w14:textId="77777777" w:rsidTr="4C8F9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02AFDB" w14:textId="26BDBBEC" w:rsidR="00FD1AE6" w:rsidRPr="00B366B9" w:rsidRDefault="00CD0944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  <w:r w:rsidRPr="00B366B9">
              <w:rPr>
                <w:rFonts w:ascii="Nunito" w:hAnsi="Nunito" w:cs="Calibri"/>
              </w:rPr>
              <w:lastRenderedPageBreak/>
              <w:t>M</w:t>
            </w:r>
            <w:r w:rsidR="00FD1AE6" w:rsidRPr="00B366B9">
              <w:rPr>
                <w:rFonts w:ascii="Nunito" w:hAnsi="Nunito" w:cs="Calibri"/>
              </w:rPr>
              <w:t xml:space="preserve">otivo de </w:t>
            </w:r>
            <w:r w:rsidR="00EE3CF4" w:rsidRPr="00B366B9">
              <w:rPr>
                <w:rFonts w:ascii="Nunito" w:hAnsi="Nunito" w:cs="Calibri"/>
              </w:rPr>
              <w:t>migración</w:t>
            </w:r>
            <w:r w:rsidR="00B667BE" w:rsidRPr="00B366B9">
              <w:rPr>
                <w:rFonts w:ascii="Nunito" w:hAnsi="Nunito" w:cs="Calibri"/>
              </w:rPr>
              <w:t xml:space="preserve"> </w:t>
            </w:r>
            <w:r w:rsidR="00FD1AE6" w:rsidRPr="00B366B9">
              <w:rPr>
                <w:rFonts w:ascii="Nunito" w:hAnsi="Nunito" w:cs="Calibri"/>
              </w:rPr>
              <w:t xml:space="preserve">del </w:t>
            </w:r>
            <w:r w:rsidR="00417828" w:rsidRPr="00B366B9">
              <w:rPr>
                <w:rFonts w:ascii="Nunito" w:hAnsi="Nunito" w:cs="Calibri"/>
              </w:rPr>
              <w:t xml:space="preserve">estándar o </w:t>
            </w:r>
            <w:r w:rsidR="00FD1AE6" w:rsidRPr="00B366B9">
              <w:rPr>
                <w:rFonts w:ascii="Nunito" w:hAnsi="Nunito" w:cs="Calibri"/>
              </w:rPr>
              <w:t xml:space="preserve">programa </w:t>
            </w:r>
            <w:r w:rsidR="00513FD3" w:rsidRPr="00B366B9">
              <w:rPr>
                <w:rFonts w:ascii="Nunito" w:hAnsi="Nunito" w:cs="Calibri"/>
              </w:rPr>
              <w:t>de procedencia</w:t>
            </w:r>
            <w:r w:rsidR="00E43870">
              <w:rPr>
                <w:rFonts w:ascii="Nunito" w:hAnsi="Nunito" w:cs="Calibri"/>
              </w:rPr>
              <w:t>:</w:t>
            </w:r>
          </w:p>
          <w:p w14:paraId="76112811" w14:textId="77777777" w:rsidR="00FD1AE6" w:rsidRPr="00B366B9" w:rsidRDefault="00FD1AE6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  <w:p w14:paraId="727B9693" w14:textId="77777777" w:rsidR="00AE11E7" w:rsidRPr="00B366B9" w:rsidRDefault="00AE11E7" w:rsidP="00495293">
            <w:pPr>
              <w:spacing w:before="100" w:beforeAutospacing="1" w:after="100" w:afterAutospacing="1"/>
              <w:rPr>
                <w:rFonts w:ascii="Nunito" w:hAnsi="Nunito" w:cs="Calibri"/>
              </w:rPr>
            </w:pPr>
          </w:p>
          <w:p w14:paraId="26216211" w14:textId="0B3B06AB" w:rsidR="00AE11E7" w:rsidRPr="00B366B9" w:rsidRDefault="00AE11E7" w:rsidP="00495293">
            <w:pPr>
              <w:spacing w:before="100" w:beforeAutospacing="1" w:after="100" w:afterAutospacing="1"/>
              <w:rPr>
                <w:rFonts w:ascii="Nunito" w:hAnsi="Nunito" w:cs="Calibri"/>
                <w:b w:val="0"/>
                <w:bCs w:val="0"/>
              </w:rPr>
            </w:pPr>
          </w:p>
        </w:tc>
      </w:tr>
    </w:tbl>
    <w:p w14:paraId="6B6DDAAD" w14:textId="77777777" w:rsidR="00EB1B52" w:rsidRPr="00B366B9" w:rsidRDefault="00EB1B52" w:rsidP="002F46F9">
      <w:pPr>
        <w:spacing w:before="100" w:beforeAutospacing="1" w:after="120" w:line="240" w:lineRule="auto"/>
        <w:rPr>
          <w:rFonts w:ascii="Nunito" w:hAnsi="Nunito" w:cs="Calibri"/>
          <w:sz w:val="24"/>
          <w:szCs w:val="24"/>
        </w:rPr>
      </w:pPr>
      <w:r w:rsidRPr="00B366B9">
        <w:rPr>
          <w:rFonts w:ascii="Nunito" w:hAnsi="Nunito" w:cs="Calibri"/>
          <w:sz w:val="24"/>
          <w:szCs w:val="24"/>
        </w:rPr>
        <w:t>Con la suscripción de este documento, el declarante manifiesta y garantiza que:</w:t>
      </w:r>
    </w:p>
    <w:p w14:paraId="4F505567" w14:textId="37AE0490" w:rsidR="00BC42BA" w:rsidRPr="00B366B9" w:rsidRDefault="4C8F959C" w:rsidP="4C8F959C">
      <w:pPr>
        <w:pStyle w:val="ListParagraph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>Toda la información suministrada en este documento es verdadera, completa y precisa. No se ha proporcionado información fraudulenta o engañosa en el proyecto o en sus documentos soporte entregados al programa.</w:t>
      </w:r>
    </w:p>
    <w:p w14:paraId="66B2523A" w14:textId="4C308ACA" w:rsidR="00BC42BA" w:rsidRPr="00B366B9" w:rsidRDefault="4C8F959C" w:rsidP="4C8F95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 xml:space="preserve">Tiene derecho a todos los </w:t>
      </w:r>
      <w:r w:rsidR="00304024">
        <w:rPr>
          <w:rFonts w:ascii="Nunito" w:hAnsi="Nunito"/>
          <w:sz w:val="24"/>
          <w:szCs w:val="24"/>
        </w:rPr>
        <w:t>c</w:t>
      </w:r>
      <w:r w:rsidRPr="4C8F959C">
        <w:rPr>
          <w:rFonts w:ascii="Nunito" w:hAnsi="Nunito"/>
          <w:sz w:val="24"/>
          <w:szCs w:val="24"/>
        </w:rPr>
        <w:t xml:space="preserve">réditos </w:t>
      </w:r>
      <w:r w:rsidR="00304024">
        <w:rPr>
          <w:rFonts w:ascii="Nunito" w:hAnsi="Nunito"/>
          <w:sz w:val="24"/>
          <w:szCs w:val="24"/>
        </w:rPr>
        <w:t>c</w:t>
      </w:r>
      <w:r w:rsidRPr="4C8F959C">
        <w:rPr>
          <w:rFonts w:ascii="Nunito" w:hAnsi="Nunito"/>
          <w:sz w:val="24"/>
          <w:szCs w:val="24"/>
        </w:rPr>
        <w:t>irculares</w:t>
      </w:r>
      <w:r w:rsidRPr="4C8F959C">
        <w:rPr>
          <w:rFonts w:ascii="Nunito" w:hAnsi="Nunito" w:cs="Calibri"/>
          <w:sz w:val="24"/>
          <w:szCs w:val="24"/>
        </w:rPr>
        <w:t xml:space="preserve"> que son sujetos de conversión al programa.</w:t>
      </w:r>
    </w:p>
    <w:p w14:paraId="1B337E82" w14:textId="7969D9BF" w:rsidR="00BC42BA" w:rsidRPr="00B366B9" w:rsidRDefault="4C8F959C" w:rsidP="4C8F95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 xml:space="preserve">Los </w:t>
      </w:r>
      <w:r w:rsidR="00304024">
        <w:rPr>
          <w:rFonts w:ascii="Nunito" w:hAnsi="Nunito"/>
          <w:sz w:val="24"/>
          <w:szCs w:val="24"/>
        </w:rPr>
        <w:t>c</w:t>
      </w:r>
      <w:r w:rsidRPr="4C8F959C">
        <w:rPr>
          <w:rFonts w:ascii="Nunito" w:hAnsi="Nunito"/>
          <w:sz w:val="24"/>
          <w:szCs w:val="24"/>
        </w:rPr>
        <w:t xml:space="preserve">réditos </w:t>
      </w:r>
      <w:r w:rsidR="00304024">
        <w:rPr>
          <w:rFonts w:ascii="Nunito" w:hAnsi="Nunito"/>
          <w:sz w:val="24"/>
          <w:szCs w:val="24"/>
        </w:rPr>
        <w:t>c</w:t>
      </w:r>
      <w:r w:rsidRPr="4C8F959C">
        <w:rPr>
          <w:rFonts w:ascii="Nunito" w:hAnsi="Nunito"/>
          <w:sz w:val="24"/>
          <w:szCs w:val="24"/>
        </w:rPr>
        <w:t>irculares</w:t>
      </w:r>
      <w:r w:rsidRPr="4C8F959C">
        <w:rPr>
          <w:rFonts w:ascii="Nunito" w:hAnsi="Nunito" w:cs="Calibri"/>
          <w:sz w:val="24"/>
          <w:szCs w:val="24"/>
        </w:rPr>
        <w:t xml:space="preserve"> objeto de conversión al programa han sido cancelados o retirados del estándar o programa de certificación de origen o se encuentran en este proceso.</w:t>
      </w:r>
      <w:r w:rsidRPr="4C8F959C">
        <w:rPr>
          <w:rStyle w:val="tlid-translation"/>
          <w:rFonts w:ascii="Nunito" w:hAnsi="Nunito" w:cs="Calibri"/>
          <w:sz w:val="24"/>
          <w:szCs w:val="24"/>
          <w:lang w:val="es-ES"/>
        </w:rPr>
        <w:t xml:space="preserve"> En ese sentido, presenta evidencias (documentales y publicadas) de las cancelaciones realizadas por el registro del estándar o programa de certificación anterior.</w:t>
      </w:r>
    </w:p>
    <w:p w14:paraId="565F968C" w14:textId="627638C3" w:rsidR="00A042A5" w:rsidRPr="00B366B9" w:rsidRDefault="4C8F959C" w:rsidP="4C8F95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 xml:space="preserve">Los </w:t>
      </w:r>
      <w:r w:rsidR="00304024">
        <w:rPr>
          <w:rFonts w:ascii="Nunito" w:hAnsi="Nunito"/>
          <w:sz w:val="24"/>
          <w:szCs w:val="24"/>
        </w:rPr>
        <w:t>c</w:t>
      </w:r>
      <w:r w:rsidRPr="4C8F959C">
        <w:rPr>
          <w:rFonts w:ascii="Nunito" w:hAnsi="Nunito"/>
          <w:sz w:val="24"/>
          <w:szCs w:val="24"/>
        </w:rPr>
        <w:t xml:space="preserve">réditos </w:t>
      </w:r>
      <w:r w:rsidR="00304024">
        <w:rPr>
          <w:rFonts w:ascii="Nunito" w:hAnsi="Nunito"/>
          <w:sz w:val="24"/>
          <w:szCs w:val="24"/>
        </w:rPr>
        <w:t>c</w:t>
      </w:r>
      <w:r w:rsidRPr="4C8F959C">
        <w:rPr>
          <w:rFonts w:ascii="Nunito" w:hAnsi="Nunito"/>
          <w:sz w:val="24"/>
          <w:szCs w:val="24"/>
        </w:rPr>
        <w:t>irculares</w:t>
      </w:r>
      <w:r w:rsidRPr="4C8F959C">
        <w:rPr>
          <w:rFonts w:ascii="Nunito" w:hAnsi="Nunito" w:cs="Calibri"/>
          <w:sz w:val="24"/>
          <w:szCs w:val="24"/>
        </w:rPr>
        <w:t xml:space="preserve"> objeto de conversión al programa no han sido vendidos, ni utilizados para fines de compensación, ni entregados para fines de cumplimiento en algún mercado voluntario.</w:t>
      </w:r>
    </w:p>
    <w:p w14:paraId="2A576638" w14:textId="3F1F5ADC" w:rsidR="00374654" w:rsidRPr="00B366B9" w:rsidRDefault="00374654" w:rsidP="00A10E3A">
      <w:pPr>
        <w:spacing w:before="100" w:beforeAutospacing="1" w:after="120" w:line="240" w:lineRule="auto"/>
        <w:jc w:val="both"/>
        <w:rPr>
          <w:rFonts w:ascii="Nunito" w:hAnsi="Nunito" w:cs="Calibri"/>
          <w:sz w:val="24"/>
          <w:szCs w:val="24"/>
          <w:lang w:eastAsia="es-CO"/>
        </w:rPr>
      </w:pPr>
      <w:r w:rsidRPr="00B366B9">
        <w:rPr>
          <w:rFonts w:ascii="Nunito" w:hAnsi="Nunito" w:cs="Calibri"/>
          <w:bCs/>
          <w:sz w:val="24"/>
          <w:szCs w:val="24"/>
          <w:lang w:eastAsia="es-CO"/>
        </w:rPr>
        <w:t>Por medio de la presente, el declarante reconoce y acepta que:</w:t>
      </w:r>
    </w:p>
    <w:p w14:paraId="34671D88" w14:textId="7D286853" w:rsidR="005705B8" w:rsidRPr="00B366B9" w:rsidRDefault="4C8F959C" w:rsidP="4C8F959C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284" w:hanging="284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>Ha leído, entendido y dará cumplimiento a los requerimientos del programa.</w:t>
      </w:r>
    </w:p>
    <w:p w14:paraId="4D5B2D82" w14:textId="12372D45" w:rsidR="00374654" w:rsidRPr="00B366B9" w:rsidRDefault="4C8F959C" w:rsidP="4C8F959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Nunito" w:hAnsi="Nunito" w:cs="Calibri"/>
          <w:sz w:val="24"/>
          <w:szCs w:val="24"/>
        </w:rPr>
      </w:pPr>
      <w:r w:rsidRPr="4C8F959C">
        <w:rPr>
          <w:rFonts w:ascii="Nunito" w:hAnsi="Nunito" w:cs="Calibri"/>
          <w:sz w:val="24"/>
          <w:szCs w:val="24"/>
        </w:rPr>
        <w:t xml:space="preserve">El programa acoge las legislaciones nacionales e internacionales, que puede modificar en cualquier momento sus requerimientos y que no asume ninguna responsabilidad por pérdida o daño que surja como consecuencia de este cambio. </w:t>
      </w:r>
    </w:p>
    <w:p w14:paraId="4E3528D4" w14:textId="77C15AAF" w:rsidR="00BC42BA" w:rsidRPr="00B366B9" w:rsidRDefault="00374654" w:rsidP="00495293">
      <w:pPr>
        <w:spacing w:before="100" w:beforeAutospacing="1" w:after="100" w:afterAutospacing="1" w:line="240" w:lineRule="auto"/>
        <w:jc w:val="both"/>
        <w:rPr>
          <w:rFonts w:ascii="Nunito" w:hAnsi="Nunito" w:cs="Calibri"/>
          <w:sz w:val="24"/>
          <w:szCs w:val="24"/>
          <w:lang w:eastAsia="es-CO"/>
        </w:rPr>
      </w:pPr>
      <w:r w:rsidRPr="00B366B9">
        <w:rPr>
          <w:rFonts w:ascii="Nunito" w:hAnsi="Nunito" w:cs="Calibri"/>
          <w:sz w:val="24"/>
          <w:szCs w:val="24"/>
          <w:lang w:eastAsia="es-CO"/>
        </w:rPr>
        <w:t>Para constancia de lo establecido en este documento, se suscribe por el titular, representante legal o empresa identificada al inicio de este documento y en su respectiva calidad, en la ciudad y fecha que aparece al lado de su respectiva firma.</w:t>
      </w:r>
    </w:p>
    <w:p w14:paraId="5343D009" w14:textId="77777777" w:rsidR="00DE01B0" w:rsidRPr="00B366B9" w:rsidRDefault="00DE01B0" w:rsidP="00DE01B0">
      <w:pPr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</w:p>
    <w:p w14:paraId="6015AC43" w14:textId="43313ED2" w:rsidR="00DE01B0" w:rsidRPr="00B366B9" w:rsidRDefault="00DE01B0" w:rsidP="00973FB7">
      <w:pPr>
        <w:keepNext/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  <w:r w:rsidRPr="00B366B9">
        <w:rPr>
          <w:rFonts w:ascii="Nunito" w:hAnsi="Nunito" w:cs="Calibri"/>
          <w:b/>
          <w:sz w:val="24"/>
          <w:szCs w:val="24"/>
        </w:rPr>
        <w:lastRenderedPageBreak/>
        <w:t>Declarante</w:t>
      </w:r>
    </w:p>
    <w:p w14:paraId="3A7E5F95" w14:textId="77777777" w:rsidR="00DE01B0" w:rsidRPr="00B366B9" w:rsidRDefault="00DE01B0" w:rsidP="00973FB7">
      <w:pPr>
        <w:keepNext/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</w:p>
    <w:p w14:paraId="1D25976B" w14:textId="77777777" w:rsidR="00DE01B0" w:rsidRPr="00B366B9" w:rsidRDefault="00DE01B0" w:rsidP="00973FB7">
      <w:pPr>
        <w:keepNext/>
        <w:spacing w:before="100" w:beforeAutospacing="1" w:after="100" w:afterAutospacing="1"/>
        <w:rPr>
          <w:rFonts w:ascii="Nunito" w:hAnsi="Nunito" w:cs="Calibri"/>
          <w:b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DE01B0" w:rsidRPr="00B366B9" w14:paraId="744FB6C0" w14:textId="77777777" w:rsidTr="001839ED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62EB7DE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bCs/>
                <w:sz w:val="24"/>
                <w:szCs w:val="24"/>
              </w:rPr>
              <w:t>Nombre y firma</w:t>
            </w:r>
          </w:p>
          <w:p w14:paraId="09508AE1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1EC9B4C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1D0EB057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bCs/>
                <w:sz w:val="24"/>
                <w:szCs w:val="24"/>
              </w:rPr>
              <w:t>Ciudad</w:t>
            </w:r>
          </w:p>
          <w:p w14:paraId="578FCBA7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</w:p>
          <w:p w14:paraId="42849B89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sz w:val="24"/>
                <w:szCs w:val="24"/>
              </w:rPr>
            </w:pPr>
          </w:p>
        </w:tc>
      </w:tr>
      <w:tr w:rsidR="00DE01B0" w:rsidRPr="00B366B9" w14:paraId="46773E51" w14:textId="77777777" w:rsidTr="001839ED">
        <w:tc>
          <w:tcPr>
            <w:tcW w:w="4248" w:type="dxa"/>
            <w:tcBorders>
              <w:top w:val="single" w:sz="4" w:space="0" w:color="auto"/>
            </w:tcBorders>
          </w:tcPr>
          <w:p w14:paraId="3122D7BD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bCs/>
                <w:sz w:val="24"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20BB4E65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4CBB3F46" w14:textId="77777777" w:rsidR="00DE01B0" w:rsidRPr="00B366B9" w:rsidRDefault="00DE01B0" w:rsidP="001839ED">
            <w:pPr>
              <w:contextualSpacing/>
              <w:rPr>
                <w:rFonts w:ascii="Nunito" w:hAnsi="Nunito" w:cs="Calibri"/>
                <w:bCs/>
                <w:sz w:val="24"/>
                <w:szCs w:val="24"/>
              </w:rPr>
            </w:pPr>
            <w:r w:rsidRPr="00B366B9">
              <w:rPr>
                <w:rFonts w:ascii="Nunito" w:hAnsi="Nunito" w:cs="Calibri"/>
                <w:sz w:val="24"/>
                <w:szCs w:val="24"/>
              </w:rPr>
              <w:t>Fecha</w:t>
            </w:r>
          </w:p>
        </w:tc>
      </w:tr>
    </w:tbl>
    <w:p w14:paraId="0412E1A8" w14:textId="77777777" w:rsidR="00DC0D35" w:rsidRDefault="00DC0D35" w:rsidP="00495293">
      <w:pPr>
        <w:spacing w:before="100" w:beforeAutospacing="1" w:after="100" w:afterAutospacing="1" w:line="240" w:lineRule="auto"/>
      </w:pPr>
    </w:p>
    <w:p w14:paraId="6DD19E9F" w14:textId="77777777" w:rsidR="00A043FF" w:rsidRDefault="00A043FF" w:rsidP="00495293">
      <w:pPr>
        <w:spacing w:before="100" w:beforeAutospacing="1" w:after="100" w:afterAutospacing="1" w:line="240" w:lineRule="auto"/>
      </w:pPr>
    </w:p>
    <w:p w14:paraId="69B0F027" w14:textId="77777777" w:rsidR="00A043FF" w:rsidRDefault="00A043FF" w:rsidP="00495293">
      <w:pPr>
        <w:spacing w:before="100" w:beforeAutospacing="1" w:after="100" w:afterAutospacing="1" w:line="240" w:lineRule="auto"/>
      </w:pPr>
    </w:p>
    <w:p w14:paraId="792F87A8" w14:textId="77777777" w:rsidR="00A043FF" w:rsidRDefault="00A043FF" w:rsidP="00495293">
      <w:pPr>
        <w:spacing w:before="100" w:beforeAutospacing="1" w:after="100" w:afterAutospacing="1" w:line="240" w:lineRule="auto"/>
      </w:pPr>
    </w:p>
    <w:p w14:paraId="4A9B7BDC" w14:textId="77777777" w:rsidR="00A043FF" w:rsidRDefault="00A043FF" w:rsidP="00495293">
      <w:pPr>
        <w:spacing w:before="100" w:beforeAutospacing="1" w:after="100" w:afterAutospacing="1" w:line="240" w:lineRule="auto"/>
      </w:pPr>
    </w:p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066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043FF" w:rsidRPr="00A503D1" w14:paraId="3A214D23" w14:textId="77777777" w:rsidTr="4C8F959C">
        <w:trPr>
          <w:trHeight w:val="736"/>
        </w:trPr>
        <w:tc>
          <w:tcPr>
            <w:tcW w:w="9351" w:type="dxa"/>
            <w:shd w:val="clear" w:color="auto" w:fill="8EAADB"/>
            <w:tcMar>
              <w:right w:w="85" w:type="dxa"/>
            </w:tcMar>
          </w:tcPr>
          <w:p w14:paraId="108F3E73" w14:textId="15DECE6F" w:rsidR="00A043FF" w:rsidRDefault="00A043FF" w:rsidP="00F27AB1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A043FF">
              <w:rPr>
                <w:rFonts w:ascii="Nunito" w:hAnsi="Nunito"/>
              </w:rPr>
              <w:t xml:space="preserve">Declaración de migración </w:t>
            </w:r>
          </w:p>
          <w:p w14:paraId="0819D9F8" w14:textId="2DC7EEE4" w:rsidR="00A043FF" w:rsidRPr="00DD5775" w:rsidRDefault="00A043FF" w:rsidP="000E4647">
            <w:pPr>
              <w:keepNext/>
              <w:jc w:val="right"/>
              <w:rPr>
                <w:rFonts w:ascii="Nunito" w:hAnsi="Nunito"/>
              </w:rPr>
            </w:pPr>
            <w:r w:rsidRPr="00DD5775">
              <w:rPr>
                <w:rFonts w:ascii="Nunito" w:hAnsi="Nunito"/>
              </w:rPr>
              <w:t xml:space="preserve">Fecha </w:t>
            </w:r>
            <w:r>
              <w:rPr>
                <w:rFonts w:ascii="Nunito" w:hAnsi="Nunito"/>
              </w:rPr>
              <w:t>f</w:t>
            </w:r>
            <w:r w:rsidRPr="00DD5775">
              <w:rPr>
                <w:rFonts w:ascii="Nunito" w:hAnsi="Nunito"/>
              </w:rPr>
              <w:t xml:space="preserve">ormulario: </w:t>
            </w:r>
            <w:r w:rsidR="00BB42A7">
              <w:rPr>
                <w:rFonts w:ascii="Nunito" w:hAnsi="Nunito"/>
              </w:rPr>
              <w:t>04</w:t>
            </w:r>
            <w:r w:rsidRPr="0003354F">
              <w:rPr>
                <w:rFonts w:ascii="Nunito" w:hAnsi="Nunito"/>
              </w:rPr>
              <w:t>.</w:t>
            </w:r>
            <w:r w:rsidR="00AE5F96">
              <w:rPr>
                <w:rFonts w:ascii="Nunito" w:hAnsi="Nunito"/>
              </w:rPr>
              <w:t>0</w:t>
            </w:r>
            <w:r w:rsidR="00BB42A7">
              <w:rPr>
                <w:rFonts w:ascii="Nunito" w:hAnsi="Nunito"/>
              </w:rPr>
              <w:t>3</w:t>
            </w:r>
            <w:r w:rsidRPr="0003354F">
              <w:rPr>
                <w:rFonts w:ascii="Nunito" w:hAnsi="Nunito"/>
              </w:rPr>
              <w:t>.202</w:t>
            </w:r>
            <w:r w:rsidR="00AE5F96">
              <w:rPr>
                <w:rFonts w:ascii="Nunito" w:hAnsi="Nunito"/>
              </w:rPr>
              <w:t>5</w:t>
            </w:r>
          </w:p>
          <w:p w14:paraId="62CBA90D" w14:textId="6E005D77" w:rsidR="00A043FF" w:rsidRPr="00DD5775" w:rsidRDefault="4B032A20" w:rsidP="000E4647">
            <w:pPr>
              <w:keepNext/>
              <w:jc w:val="right"/>
              <w:rPr>
                <w:rFonts w:ascii="Nunito" w:hAnsi="Nunito"/>
              </w:rPr>
            </w:pPr>
            <w:r w:rsidRPr="4B032A20">
              <w:rPr>
                <w:rFonts w:ascii="Nunito" w:hAnsi="Nunito"/>
              </w:rPr>
              <w:t>Versión 2.0</w:t>
            </w:r>
          </w:p>
        </w:tc>
      </w:tr>
      <w:bookmarkEnd w:id="0"/>
    </w:tbl>
    <w:p w14:paraId="6D890A0C" w14:textId="40BD8AF6" w:rsidR="00A043FF" w:rsidRDefault="00A043FF" w:rsidP="00495293">
      <w:pPr>
        <w:spacing w:before="100" w:beforeAutospacing="1" w:after="100" w:afterAutospacing="1" w:line="240" w:lineRule="auto"/>
      </w:pPr>
    </w:p>
    <w:p w14:paraId="44EABA4E" w14:textId="77777777" w:rsidR="00A043FF" w:rsidRDefault="00A043FF" w:rsidP="00495293">
      <w:pPr>
        <w:spacing w:before="100" w:beforeAutospacing="1" w:after="100" w:afterAutospacing="1" w:line="240" w:lineRule="auto"/>
      </w:pPr>
    </w:p>
    <w:sectPr w:rsidR="00A043FF" w:rsidSect="009C6741">
      <w:headerReference w:type="default" r:id="rId7"/>
      <w:footerReference w:type="default" r:id="rId8"/>
      <w:pgSz w:w="12240" w:h="15840"/>
      <w:pgMar w:top="1440" w:right="1440" w:bottom="1440" w:left="1440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B712" w14:textId="77777777" w:rsidR="003E2677" w:rsidRDefault="003E2677">
      <w:pPr>
        <w:spacing w:line="240" w:lineRule="auto"/>
      </w:pPr>
      <w:r>
        <w:separator/>
      </w:r>
    </w:p>
  </w:endnote>
  <w:endnote w:type="continuationSeparator" w:id="0">
    <w:p w14:paraId="176D3594" w14:textId="77777777" w:rsidR="003E2677" w:rsidRDefault="003E2677">
      <w:pPr>
        <w:spacing w:line="240" w:lineRule="auto"/>
      </w:pPr>
      <w:r>
        <w:continuationSeparator/>
      </w:r>
    </w:p>
  </w:endnote>
  <w:endnote w:type="continuationNotice" w:id="1">
    <w:p w14:paraId="34F32B97" w14:textId="77777777" w:rsidR="003E2677" w:rsidRDefault="003E26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A043FF" w:rsidRPr="00E0016C" w14:paraId="3F349B08" w14:textId="77777777" w:rsidTr="4C8F959C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2896BAD" w14:textId="699243C6" w:rsidR="00A043FF" w:rsidRPr="00A043FF" w:rsidRDefault="4C8F959C" w:rsidP="4C8F959C">
          <w:pPr>
            <w:rPr>
              <w:rFonts w:ascii="Nunito" w:hAnsi="Nunito" w:cstheme="minorBidi"/>
              <w:sz w:val="20"/>
              <w:szCs w:val="20"/>
            </w:rPr>
          </w:pPr>
          <w:r w:rsidRPr="4C8F959C">
            <w:rPr>
              <w:rFonts w:ascii="Nunito" w:hAnsi="Nunito" w:cstheme="minorBidi"/>
              <w:sz w:val="20"/>
              <w:szCs w:val="20"/>
            </w:rPr>
            <w:t>Declaración de migración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4CF4A922" w14:textId="77777777" w:rsidR="00A043FF" w:rsidRPr="00E0016C" w:rsidRDefault="00A043FF" w:rsidP="00A043FF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61095CA9" w14:textId="77777777" w:rsidR="00A043FF" w:rsidRPr="00E0016C" w:rsidRDefault="00A043FF" w:rsidP="00A043FF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49B41188" w14:textId="27DB9622" w:rsidR="00DC0D35" w:rsidRPr="00A043FF" w:rsidRDefault="00DC0D35" w:rsidP="00A0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4BB5" w14:textId="77777777" w:rsidR="003E2677" w:rsidRDefault="003E2677">
      <w:pPr>
        <w:spacing w:line="240" w:lineRule="auto"/>
      </w:pPr>
      <w:r>
        <w:separator/>
      </w:r>
    </w:p>
  </w:footnote>
  <w:footnote w:type="continuationSeparator" w:id="0">
    <w:p w14:paraId="19A68637" w14:textId="77777777" w:rsidR="003E2677" w:rsidRDefault="003E2677">
      <w:pPr>
        <w:spacing w:line="240" w:lineRule="auto"/>
      </w:pPr>
      <w:r>
        <w:continuationSeparator/>
      </w:r>
    </w:p>
  </w:footnote>
  <w:footnote w:type="continuationNotice" w:id="1">
    <w:p w14:paraId="1F4684FC" w14:textId="77777777" w:rsidR="003E2677" w:rsidRDefault="003E26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B366B9" w14:paraId="60A6711F" w14:textId="77777777" w:rsidTr="000254D8">
      <w:tc>
        <w:tcPr>
          <w:tcW w:w="9356" w:type="dxa"/>
        </w:tcPr>
        <w:p w14:paraId="16F2D99F" w14:textId="7957130B" w:rsidR="00B366B9" w:rsidRDefault="00B366B9" w:rsidP="00B366B9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EF03D1" wp14:editId="712FF2B5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311088" cy="495300"/>
                <wp:effectExtent l="0" t="0" r="0" b="0"/>
                <wp:wrapSquare wrapText="bothSides"/>
                <wp:docPr id="1269986801" name="Picture 1269986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0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600C04AD" wp14:editId="481C5C67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936E24" w14:textId="77777777" w:rsidR="00B366B9" w:rsidRDefault="00B366B9" w:rsidP="00B366B9">
          <w:pPr>
            <w:pStyle w:val="Header"/>
            <w:rPr>
              <w:sz w:val="8"/>
              <w:szCs w:val="6"/>
            </w:rPr>
          </w:pPr>
        </w:p>
        <w:p w14:paraId="1BF562ED" w14:textId="77777777" w:rsidR="00B366B9" w:rsidRPr="00FD15FC" w:rsidRDefault="00B366B9" w:rsidP="00B366B9">
          <w:pPr>
            <w:pStyle w:val="Header"/>
            <w:rPr>
              <w:sz w:val="8"/>
              <w:szCs w:val="6"/>
            </w:rPr>
          </w:pPr>
        </w:p>
        <w:p w14:paraId="2FE0DDB7" w14:textId="77777777" w:rsidR="00B366B9" w:rsidRPr="00FD15FC" w:rsidRDefault="00B366B9" w:rsidP="00B366B9">
          <w:pPr>
            <w:pStyle w:val="Header"/>
            <w:rPr>
              <w:sz w:val="8"/>
              <w:szCs w:val="6"/>
            </w:rPr>
          </w:pPr>
        </w:p>
      </w:tc>
    </w:tr>
  </w:tbl>
  <w:p w14:paraId="6C4EA294" w14:textId="77777777" w:rsidR="00B366B9" w:rsidRDefault="00B366B9" w:rsidP="00B36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52E1"/>
    <w:multiLevelType w:val="hybridMultilevel"/>
    <w:tmpl w:val="9B12755E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3793">
    <w:abstractNumId w:val="1"/>
  </w:num>
  <w:num w:numId="2" w16cid:durableId="191190378">
    <w:abstractNumId w:val="2"/>
  </w:num>
  <w:num w:numId="3" w16cid:durableId="11440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TE0NjazNLM0NjFV0lEKTi0uzszPAykwNK8FAJMEPLUtAAAA"/>
  </w:docVars>
  <w:rsids>
    <w:rsidRoot w:val="00DC0D35"/>
    <w:rsid w:val="00005C83"/>
    <w:rsid w:val="00013E10"/>
    <w:rsid w:val="00014C32"/>
    <w:rsid w:val="00024E2E"/>
    <w:rsid w:val="000254D8"/>
    <w:rsid w:val="0003193D"/>
    <w:rsid w:val="000373A0"/>
    <w:rsid w:val="00060071"/>
    <w:rsid w:val="00072EDA"/>
    <w:rsid w:val="00075AD0"/>
    <w:rsid w:val="00086F9A"/>
    <w:rsid w:val="00090C01"/>
    <w:rsid w:val="000C6873"/>
    <w:rsid w:val="000E0945"/>
    <w:rsid w:val="000F1A5F"/>
    <w:rsid w:val="001013EF"/>
    <w:rsid w:val="001204B2"/>
    <w:rsid w:val="00133408"/>
    <w:rsid w:val="00135581"/>
    <w:rsid w:val="00150A1C"/>
    <w:rsid w:val="00170637"/>
    <w:rsid w:val="00193133"/>
    <w:rsid w:val="001C7266"/>
    <w:rsid w:val="001C7716"/>
    <w:rsid w:val="001D00A8"/>
    <w:rsid w:val="001D109C"/>
    <w:rsid w:val="001D1E5C"/>
    <w:rsid w:val="001E1E6A"/>
    <w:rsid w:val="002135B0"/>
    <w:rsid w:val="002135D5"/>
    <w:rsid w:val="00222C05"/>
    <w:rsid w:val="00231F3A"/>
    <w:rsid w:val="00244E97"/>
    <w:rsid w:val="00251A53"/>
    <w:rsid w:val="00252BF7"/>
    <w:rsid w:val="002635BD"/>
    <w:rsid w:val="002661B1"/>
    <w:rsid w:val="00292D65"/>
    <w:rsid w:val="002B31F9"/>
    <w:rsid w:val="002B6C13"/>
    <w:rsid w:val="002C13FB"/>
    <w:rsid w:val="002E13B6"/>
    <w:rsid w:val="002F46F9"/>
    <w:rsid w:val="002F4A65"/>
    <w:rsid w:val="00304024"/>
    <w:rsid w:val="0031202F"/>
    <w:rsid w:val="00320557"/>
    <w:rsid w:val="00326977"/>
    <w:rsid w:val="00347FE8"/>
    <w:rsid w:val="00357614"/>
    <w:rsid w:val="00360B2C"/>
    <w:rsid w:val="0036370C"/>
    <w:rsid w:val="00374654"/>
    <w:rsid w:val="00375EB9"/>
    <w:rsid w:val="003823F5"/>
    <w:rsid w:val="003843CD"/>
    <w:rsid w:val="003864FD"/>
    <w:rsid w:val="00394679"/>
    <w:rsid w:val="003A7842"/>
    <w:rsid w:val="003C3830"/>
    <w:rsid w:val="003D47D9"/>
    <w:rsid w:val="003E2677"/>
    <w:rsid w:val="00404BD5"/>
    <w:rsid w:val="00407513"/>
    <w:rsid w:val="00417828"/>
    <w:rsid w:val="00456F8A"/>
    <w:rsid w:val="004603B7"/>
    <w:rsid w:val="004830AB"/>
    <w:rsid w:val="00494A80"/>
    <w:rsid w:val="00495293"/>
    <w:rsid w:val="004A3ABC"/>
    <w:rsid w:val="004B790D"/>
    <w:rsid w:val="004D6BFA"/>
    <w:rsid w:val="004E0F1F"/>
    <w:rsid w:val="004E63DE"/>
    <w:rsid w:val="004F1850"/>
    <w:rsid w:val="004F60C7"/>
    <w:rsid w:val="00513FD3"/>
    <w:rsid w:val="00533C5E"/>
    <w:rsid w:val="005705B8"/>
    <w:rsid w:val="00573CF2"/>
    <w:rsid w:val="00581E4B"/>
    <w:rsid w:val="005833A8"/>
    <w:rsid w:val="00595938"/>
    <w:rsid w:val="005B77BC"/>
    <w:rsid w:val="005B7AD8"/>
    <w:rsid w:val="005D00AF"/>
    <w:rsid w:val="005F45E3"/>
    <w:rsid w:val="0062664D"/>
    <w:rsid w:val="00635DCB"/>
    <w:rsid w:val="00637A95"/>
    <w:rsid w:val="0064484E"/>
    <w:rsid w:val="006458ED"/>
    <w:rsid w:val="00683219"/>
    <w:rsid w:val="00694C03"/>
    <w:rsid w:val="006B06A4"/>
    <w:rsid w:val="006B4F78"/>
    <w:rsid w:val="006B7076"/>
    <w:rsid w:val="006E577B"/>
    <w:rsid w:val="006F52C1"/>
    <w:rsid w:val="00704E68"/>
    <w:rsid w:val="007228BA"/>
    <w:rsid w:val="00722A36"/>
    <w:rsid w:val="00725895"/>
    <w:rsid w:val="007651E7"/>
    <w:rsid w:val="00776634"/>
    <w:rsid w:val="00782F84"/>
    <w:rsid w:val="00784B6D"/>
    <w:rsid w:val="00794720"/>
    <w:rsid w:val="007B5E70"/>
    <w:rsid w:val="007C30A2"/>
    <w:rsid w:val="007C72E6"/>
    <w:rsid w:val="007D798F"/>
    <w:rsid w:val="007E2E65"/>
    <w:rsid w:val="007F4E3C"/>
    <w:rsid w:val="008010B8"/>
    <w:rsid w:val="00832D64"/>
    <w:rsid w:val="00835E97"/>
    <w:rsid w:val="0086754B"/>
    <w:rsid w:val="00880B5E"/>
    <w:rsid w:val="008852A6"/>
    <w:rsid w:val="008853E0"/>
    <w:rsid w:val="008D474B"/>
    <w:rsid w:val="008D57E4"/>
    <w:rsid w:val="008F0359"/>
    <w:rsid w:val="00901D95"/>
    <w:rsid w:val="00904FB6"/>
    <w:rsid w:val="00911F7D"/>
    <w:rsid w:val="00913CD5"/>
    <w:rsid w:val="0091493B"/>
    <w:rsid w:val="00920EDD"/>
    <w:rsid w:val="00934835"/>
    <w:rsid w:val="00935809"/>
    <w:rsid w:val="009434A9"/>
    <w:rsid w:val="00943CF8"/>
    <w:rsid w:val="00950FF0"/>
    <w:rsid w:val="009560A5"/>
    <w:rsid w:val="00956765"/>
    <w:rsid w:val="00973FB7"/>
    <w:rsid w:val="00976D1F"/>
    <w:rsid w:val="009A2AF2"/>
    <w:rsid w:val="009B6F02"/>
    <w:rsid w:val="009C6741"/>
    <w:rsid w:val="009E02FD"/>
    <w:rsid w:val="009E2679"/>
    <w:rsid w:val="009F6D53"/>
    <w:rsid w:val="00A0409D"/>
    <w:rsid w:val="00A042A5"/>
    <w:rsid w:val="00A043FF"/>
    <w:rsid w:val="00A10E3A"/>
    <w:rsid w:val="00A11B08"/>
    <w:rsid w:val="00A21D8E"/>
    <w:rsid w:val="00A37431"/>
    <w:rsid w:val="00A4340D"/>
    <w:rsid w:val="00A475F9"/>
    <w:rsid w:val="00A543FA"/>
    <w:rsid w:val="00A552BC"/>
    <w:rsid w:val="00AA5035"/>
    <w:rsid w:val="00AA521D"/>
    <w:rsid w:val="00AB3581"/>
    <w:rsid w:val="00AD1775"/>
    <w:rsid w:val="00AD538A"/>
    <w:rsid w:val="00AD622F"/>
    <w:rsid w:val="00AD69C8"/>
    <w:rsid w:val="00AE11E7"/>
    <w:rsid w:val="00AE2567"/>
    <w:rsid w:val="00AE5F96"/>
    <w:rsid w:val="00AE7154"/>
    <w:rsid w:val="00AF7548"/>
    <w:rsid w:val="00B0049E"/>
    <w:rsid w:val="00B158B7"/>
    <w:rsid w:val="00B1694F"/>
    <w:rsid w:val="00B22334"/>
    <w:rsid w:val="00B25809"/>
    <w:rsid w:val="00B366B9"/>
    <w:rsid w:val="00B4131F"/>
    <w:rsid w:val="00B47B46"/>
    <w:rsid w:val="00B55669"/>
    <w:rsid w:val="00B667BE"/>
    <w:rsid w:val="00B679D0"/>
    <w:rsid w:val="00B82FB4"/>
    <w:rsid w:val="00B926E3"/>
    <w:rsid w:val="00BA50C7"/>
    <w:rsid w:val="00BB42A7"/>
    <w:rsid w:val="00BC42BA"/>
    <w:rsid w:val="00BE5888"/>
    <w:rsid w:val="00BF1A18"/>
    <w:rsid w:val="00C21927"/>
    <w:rsid w:val="00C34193"/>
    <w:rsid w:val="00C40548"/>
    <w:rsid w:val="00C4582C"/>
    <w:rsid w:val="00C648F6"/>
    <w:rsid w:val="00C6684B"/>
    <w:rsid w:val="00CA519C"/>
    <w:rsid w:val="00CB612B"/>
    <w:rsid w:val="00CC278E"/>
    <w:rsid w:val="00CC3FFC"/>
    <w:rsid w:val="00CD0944"/>
    <w:rsid w:val="00CD3DB6"/>
    <w:rsid w:val="00CE4860"/>
    <w:rsid w:val="00CF265C"/>
    <w:rsid w:val="00D34981"/>
    <w:rsid w:val="00D37C81"/>
    <w:rsid w:val="00D43F76"/>
    <w:rsid w:val="00D50B9A"/>
    <w:rsid w:val="00D957B8"/>
    <w:rsid w:val="00D96D5A"/>
    <w:rsid w:val="00DA4780"/>
    <w:rsid w:val="00DA7280"/>
    <w:rsid w:val="00DB2ACA"/>
    <w:rsid w:val="00DB5C32"/>
    <w:rsid w:val="00DC0D35"/>
    <w:rsid w:val="00DC795D"/>
    <w:rsid w:val="00DD46FF"/>
    <w:rsid w:val="00DD486A"/>
    <w:rsid w:val="00DE01B0"/>
    <w:rsid w:val="00DE450A"/>
    <w:rsid w:val="00DF1966"/>
    <w:rsid w:val="00DF32EB"/>
    <w:rsid w:val="00E00E35"/>
    <w:rsid w:val="00E02844"/>
    <w:rsid w:val="00E27622"/>
    <w:rsid w:val="00E36416"/>
    <w:rsid w:val="00E43870"/>
    <w:rsid w:val="00E5536F"/>
    <w:rsid w:val="00E90AA3"/>
    <w:rsid w:val="00EA3CBB"/>
    <w:rsid w:val="00EA7312"/>
    <w:rsid w:val="00EB1B52"/>
    <w:rsid w:val="00EB39B5"/>
    <w:rsid w:val="00EC6855"/>
    <w:rsid w:val="00ED5940"/>
    <w:rsid w:val="00ED7444"/>
    <w:rsid w:val="00EE3CF4"/>
    <w:rsid w:val="00EE788C"/>
    <w:rsid w:val="00EF0980"/>
    <w:rsid w:val="00EF180F"/>
    <w:rsid w:val="00F03405"/>
    <w:rsid w:val="00F24220"/>
    <w:rsid w:val="00F27AB1"/>
    <w:rsid w:val="00F50C14"/>
    <w:rsid w:val="00F6079E"/>
    <w:rsid w:val="00F644C1"/>
    <w:rsid w:val="00F65C17"/>
    <w:rsid w:val="00F703D7"/>
    <w:rsid w:val="00F72D68"/>
    <w:rsid w:val="00FA668D"/>
    <w:rsid w:val="00FA676E"/>
    <w:rsid w:val="00FD1AE6"/>
    <w:rsid w:val="00FD4414"/>
    <w:rsid w:val="00FD630E"/>
    <w:rsid w:val="00FE445F"/>
    <w:rsid w:val="00FF5AC1"/>
    <w:rsid w:val="1138EEAA"/>
    <w:rsid w:val="4B032A20"/>
    <w:rsid w:val="4C8F959C"/>
    <w:rsid w:val="58CCBA7E"/>
    <w:rsid w:val="636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90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1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95"/>
  </w:style>
  <w:style w:type="paragraph" w:styleId="Footer">
    <w:name w:val="footer"/>
    <w:basedOn w:val="Normal"/>
    <w:link w:val="FooterChar"/>
    <w:uiPriority w:val="99"/>
    <w:unhideWhenUsed/>
    <w:rsid w:val="00901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95"/>
  </w:style>
  <w:style w:type="paragraph" w:styleId="BalloonText">
    <w:name w:val="Balloon Text"/>
    <w:basedOn w:val="Normal"/>
    <w:link w:val="BalloonTextChar"/>
    <w:uiPriority w:val="99"/>
    <w:semiHidden/>
    <w:unhideWhenUsed/>
    <w:rsid w:val="00FD1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E6"/>
    <w:rPr>
      <w:rFonts w:ascii="Segoe UI" w:hAnsi="Segoe UI" w:cs="Segoe UI"/>
      <w:sz w:val="18"/>
      <w:szCs w:val="18"/>
    </w:rPr>
  </w:style>
  <w:style w:type="table" w:styleId="ListTable3-Accent3">
    <w:name w:val="List Table 3 Accent 3"/>
    <w:basedOn w:val="TableNormal"/>
    <w:uiPriority w:val="48"/>
    <w:rsid w:val="00FD1AE6"/>
    <w:pPr>
      <w:spacing w:line="240" w:lineRule="auto"/>
    </w:pPr>
    <w:rPr>
      <w:lang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B1B52"/>
    <w:pPr>
      <w:ind w:left="720"/>
      <w:contextualSpacing/>
    </w:pPr>
    <w:rPr>
      <w:lang w:eastAsia="es-CO"/>
    </w:rPr>
  </w:style>
  <w:style w:type="character" w:customStyle="1" w:styleId="tlid-translation">
    <w:name w:val="tlid-translation"/>
    <w:basedOn w:val="DefaultParagraphFont"/>
    <w:rsid w:val="00BC42BA"/>
  </w:style>
  <w:style w:type="character" w:styleId="CommentReference">
    <w:name w:val="annotation reference"/>
    <w:basedOn w:val="DefaultParagraphFont"/>
    <w:uiPriority w:val="99"/>
    <w:semiHidden/>
    <w:unhideWhenUsed/>
    <w:rsid w:val="005B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B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36416"/>
    <w:pPr>
      <w:spacing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Claudia Valdes</cp:lastModifiedBy>
  <cp:revision>189</cp:revision>
  <dcterms:created xsi:type="dcterms:W3CDTF">2020-07-28T14:37:00Z</dcterms:created>
  <dcterms:modified xsi:type="dcterms:W3CDTF">2025-02-27T23:21:00Z</dcterms:modified>
</cp:coreProperties>
</file>